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FF1D" w14:textId="77777777" w:rsidR="00F1147D" w:rsidRDefault="00F1147D">
      <w:pPr>
        <w:pStyle w:val="Zkladntext"/>
        <w:jc w:val="center"/>
        <w:rPr>
          <w:b/>
          <w:bCs/>
          <w:sz w:val="22"/>
          <w:szCs w:val="22"/>
        </w:rPr>
      </w:pPr>
    </w:p>
    <w:p w14:paraId="6FF6DF30" w14:textId="77777777" w:rsidR="00F1147D" w:rsidRDefault="00F1147D">
      <w:pPr>
        <w:pStyle w:val="Zkladntext"/>
        <w:jc w:val="center"/>
        <w:rPr>
          <w:b/>
          <w:bCs/>
          <w:sz w:val="22"/>
          <w:szCs w:val="22"/>
        </w:rPr>
      </w:pPr>
    </w:p>
    <w:p w14:paraId="6CDD249A" w14:textId="77777777" w:rsidR="00F1147D" w:rsidRDefault="00000000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b/>
          <w:sz w:val="22"/>
          <w:szCs w:val="22"/>
        </w:rPr>
        <w:t>Čestné prohlášení účastníka výběrového řízení o neexistenci splatných nedoplatků vůči zadavateli ani jeho zřizovateli</w:t>
      </w:r>
    </w:p>
    <w:p w14:paraId="7AD224FF" w14:textId="77777777" w:rsidR="00F1147D" w:rsidRDefault="00F1147D">
      <w:pPr>
        <w:pStyle w:val="Zkladntext"/>
        <w:ind w:left="708"/>
        <w:jc w:val="both"/>
        <w:rPr>
          <w:sz w:val="22"/>
          <w:szCs w:val="22"/>
        </w:rPr>
      </w:pPr>
    </w:p>
    <w:p w14:paraId="6AE250FB" w14:textId="03C56C5A" w:rsidR="00F1147D" w:rsidRDefault="00000000">
      <w:pPr>
        <w:widowControl w:val="0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Čestně prohlašuji, že </w:t>
      </w:r>
      <w:r>
        <w:rPr>
          <w:i/>
          <w:sz w:val="22"/>
          <w:szCs w:val="22"/>
          <w:highlight w:val="yellow"/>
        </w:rPr>
        <w:t>název nebo obchodní firma, sídlo a IČO účastníka výběrového řízení</w:t>
      </w:r>
      <w:r>
        <w:rPr>
          <w:sz w:val="22"/>
          <w:szCs w:val="22"/>
        </w:rPr>
        <w:t xml:space="preserve"> jako účastník výběrového řízení o veřejnou zakázku malého rozsahu na</w:t>
      </w:r>
      <w:r>
        <w:rPr>
          <w:i/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 s názvem </w:t>
      </w:r>
      <w:r>
        <w:rPr>
          <w:b/>
          <w:sz w:val="24"/>
          <w:szCs w:val="24"/>
        </w:rPr>
        <w:t xml:space="preserve">„Pořízení </w:t>
      </w:r>
      <w:r w:rsidR="000C080E">
        <w:rPr>
          <w:b/>
          <w:sz w:val="24"/>
          <w:szCs w:val="24"/>
        </w:rPr>
        <w:t>fotovoltaického systému vč. akumulace pro Římskokatolickou farnost Velehrad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z w:val="22"/>
          <w:szCs w:val="22"/>
        </w:rPr>
        <w:t>nemám vůči zadavateli ani jeho zřizovateli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splatné nedoplatky.</w:t>
      </w:r>
    </w:p>
    <w:p w14:paraId="0749A140" w14:textId="77777777" w:rsidR="00F1147D" w:rsidRDefault="00F1147D">
      <w:pPr>
        <w:pStyle w:val="Zkladntext"/>
        <w:ind w:left="15"/>
        <w:jc w:val="both"/>
        <w:rPr>
          <w:sz w:val="22"/>
          <w:szCs w:val="22"/>
        </w:rPr>
      </w:pPr>
    </w:p>
    <w:p w14:paraId="2EBBD5AA" w14:textId="77777777" w:rsidR="00F1147D" w:rsidRDefault="00F1147D">
      <w:pPr>
        <w:pStyle w:val="Zkladntext"/>
        <w:ind w:left="15"/>
        <w:jc w:val="both"/>
        <w:rPr>
          <w:sz w:val="22"/>
          <w:szCs w:val="22"/>
        </w:rPr>
      </w:pPr>
    </w:p>
    <w:p w14:paraId="7700A42F" w14:textId="77777777" w:rsidR="00F1147D" w:rsidRDefault="00F1147D">
      <w:pPr>
        <w:pStyle w:val="Zkladntext"/>
        <w:ind w:left="300"/>
        <w:rPr>
          <w:sz w:val="22"/>
          <w:szCs w:val="22"/>
        </w:rPr>
      </w:pPr>
    </w:p>
    <w:p w14:paraId="6EA79F93" w14:textId="47FA951F" w:rsidR="00F11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 dne .............................202</w:t>
      </w:r>
      <w:r w:rsidR="00BF0274">
        <w:rPr>
          <w:sz w:val="22"/>
          <w:szCs w:val="22"/>
        </w:rPr>
        <w:t>5</w:t>
      </w:r>
    </w:p>
    <w:p w14:paraId="2FA1B806" w14:textId="77777777" w:rsidR="00F1147D" w:rsidRDefault="00F1147D">
      <w:pPr>
        <w:jc w:val="both"/>
        <w:rPr>
          <w:sz w:val="22"/>
          <w:szCs w:val="22"/>
        </w:rPr>
      </w:pPr>
    </w:p>
    <w:p w14:paraId="6A1D8E20" w14:textId="77777777" w:rsidR="00F1147D" w:rsidRDefault="00F1147D">
      <w:pPr>
        <w:jc w:val="both"/>
        <w:rPr>
          <w:sz w:val="22"/>
          <w:szCs w:val="22"/>
        </w:rPr>
      </w:pPr>
    </w:p>
    <w:p w14:paraId="0AE25A90" w14:textId="77777777" w:rsidR="00F1147D" w:rsidRDefault="00F1147D">
      <w:pPr>
        <w:jc w:val="both"/>
        <w:rPr>
          <w:sz w:val="22"/>
          <w:szCs w:val="22"/>
        </w:rPr>
      </w:pPr>
    </w:p>
    <w:p w14:paraId="28B9003C" w14:textId="77777777" w:rsidR="00F1147D" w:rsidRDefault="00F1147D">
      <w:pPr>
        <w:jc w:val="both"/>
        <w:rPr>
          <w:sz w:val="22"/>
          <w:szCs w:val="22"/>
        </w:rPr>
      </w:pPr>
    </w:p>
    <w:p w14:paraId="5C4AC0EE" w14:textId="77777777" w:rsidR="00F1147D" w:rsidRDefault="00F1147D">
      <w:pPr>
        <w:jc w:val="both"/>
        <w:rPr>
          <w:bCs/>
          <w:i/>
          <w:iCs/>
          <w:sz w:val="22"/>
          <w:szCs w:val="22"/>
        </w:rPr>
      </w:pPr>
    </w:p>
    <w:p w14:paraId="3AD86113" w14:textId="77777777" w:rsidR="00F1147D" w:rsidRDefault="00F1147D">
      <w:pPr>
        <w:jc w:val="both"/>
        <w:rPr>
          <w:bCs/>
          <w:i/>
          <w:iCs/>
          <w:sz w:val="22"/>
          <w:szCs w:val="22"/>
        </w:rPr>
      </w:pPr>
    </w:p>
    <w:p w14:paraId="1A10DDFC" w14:textId="77777777" w:rsidR="00F1147D" w:rsidRDefault="00F1147D">
      <w:pPr>
        <w:jc w:val="both"/>
        <w:rPr>
          <w:bCs/>
          <w:i/>
          <w:iCs/>
          <w:sz w:val="22"/>
          <w:szCs w:val="22"/>
        </w:rPr>
      </w:pPr>
    </w:p>
    <w:p w14:paraId="1420DC59" w14:textId="77777777" w:rsidR="00F1147D" w:rsidRDefault="00F1147D">
      <w:pPr>
        <w:jc w:val="both"/>
        <w:rPr>
          <w:bCs/>
          <w:i/>
          <w:iCs/>
          <w:sz w:val="22"/>
          <w:szCs w:val="22"/>
        </w:rPr>
      </w:pPr>
    </w:p>
    <w:p w14:paraId="4BB206F7" w14:textId="77777777" w:rsidR="00F11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…...............................</w:t>
      </w:r>
    </w:p>
    <w:p w14:paraId="07C21A42" w14:textId="77777777" w:rsidR="00F1147D" w:rsidRDefault="0000000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Titul, jméno a příjmení</w:t>
      </w:r>
    </w:p>
    <w:p w14:paraId="3C76185D" w14:textId="77777777" w:rsidR="00F1147D" w:rsidRDefault="0000000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>
        <w:rPr>
          <w:sz w:val="22"/>
          <w:szCs w:val="22"/>
        </w:rPr>
        <w:t xml:space="preserve"> osoby oprávněné podepisovat za účastníka výběrového řízení</w:t>
      </w:r>
    </w:p>
    <w:p w14:paraId="19917F14" w14:textId="77777777" w:rsidR="00F1147D" w:rsidRDefault="00F1147D">
      <w:pPr>
        <w:pStyle w:val="Zkladntext"/>
        <w:ind w:left="300"/>
        <w:rPr>
          <w:sz w:val="22"/>
          <w:szCs w:val="22"/>
        </w:rPr>
      </w:pPr>
    </w:p>
    <w:p w14:paraId="7DC4ED31" w14:textId="77777777" w:rsidR="00F1147D" w:rsidRDefault="00F1147D">
      <w:pPr>
        <w:pStyle w:val="Zkladntext"/>
        <w:ind w:left="300"/>
        <w:rPr>
          <w:sz w:val="22"/>
          <w:szCs w:val="22"/>
        </w:rPr>
      </w:pPr>
    </w:p>
    <w:p w14:paraId="06CC6338" w14:textId="77777777" w:rsidR="00F1147D" w:rsidRDefault="00F1147D">
      <w:pPr>
        <w:rPr>
          <w:sz w:val="22"/>
          <w:szCs w:val="22"/>
        </w:rPr>
      </w:pPr>
    </w:p>
    <w:sectPr w:rsidR="00F1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4EE6" w14:textId="77777777" w:rsidR="00DA46E9" w:rsidRDefault="00DA46E9">
      <w:r>
        <w:separator/>
      </w:r>
    </w:p>
  </w:endnote>
  <w:endnote w:type="continuationSeparator" w:id="0">
    <w:p w14:paraId="42C8A9C4" w14:textId="77777777" w:rsidR="00DA46E9" w:rsidRDefault="00D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3EF6" w14:textId="77777777" w:rsidR="00F1147D" w:rsidRDefault="00F11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1147D" w14:paraId="5E584778" w14:textId="77777777">
      <w:tc>
        <w:tcPr>
          <w:tcW w:w="3020" w:type="dxa"/>
        </w:tcPr>
        <w:p w14:paraId="26DA3468" w14:textId="77777777" w:rsidR="00F1147D" w:rsidRDefault="00F1147D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1C1944B6" w14:textId="77777777" w:rsidR="00F1147D" w:rsidRDefault="00F1147D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106DC62C" w14:textId="77777777" w:rsidR="00F1147D" w:rsidRDefault="00F1147D">
          <w:pPr>
            <w:pStyle w:val="Zhlav"/>
            <w:widowControl w:val="0"/>
            <w:ind w:right="-115"/>
            <w:jc w:val="right"/>
          </w:pPr>
        </w:p>
      </w:tc>
    </w:tr>
  </w:tbl>
  <w:p w14:paraId="7BBABD5A" w14:textId="77777777" w:rsidR="00F1147D" w:rsidRDefault="00F114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1147D" w14:paraId="322ABDB9" w14:textId="77777777">
      <w:tc>
        <w:tcPr>
          <w:tcW w:w="3020" w:type="dxa"/>
        </w:tcPr>
        <w:p w14:paraId="6622AEC0" w14:textId="77777777" w:rsidR="00F1147D" w:rsidRDefault="00F1147D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5B96E1BA" w14:textId="77777777" w:rsidR="00F1147D" w:rsidRDefault="00F1147D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465E7E94" w14:textId="77777777" w:rsidR="00F1147D" w:rsidRDefault="00F1147D">
          <w:pPr>
            <w:pStyle w:val="Zhlav"/>
            <w:widowControl w:val="0"/>
            <w:ind w:right="-115"/>
            <w:jc w:val="right"/>
          </w:pPr>
        </w:p>
      </w:tc>
    </w:tr>
  </w:tbl>
  <w:p w14:paraId="2CBD2066" w14:textId="77777777" w:rsidR="00F1147D" w:rsidRDefault="00F11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7495" w14:textId="77777777" w:rsidR="00DA46E9" w:rsidRDefault="00DA46E9">
      <w:r>
        <w:separator/>
      </w:r>
    </w:p>
  </w:footnote>
  <w:footnote w:type="continuationSeparator" w:id="0">
    <w:p w14:paraId="0CB32B8F" w14:textId="77777777" w:rsidR="00DA46E9" w:rsidRDefault="00DA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6A97" w14:textId="77777777" w:rsidR="00F1147D" w:rsidRDefault="00F114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256D" w14:textId="77777777" w:rsidR="00F1147D" w:rsidRDefault="00000000">
    <w:pPr>
      <w:pStyle w:val="Zhlav"/>
    </w:pPr>
    <w:r>
      <w:rPr>
        <w:noProof/>
      </w:rPr>
      <w:drawing>
        <wp:inline distT="0" distB="0" distL="0" distR="0" wp14:anchorId="59AD2D03" wp14:editId="63A4B955">
          <wp:extent cx="5753100" cy="847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3 – Čestné prohlášení o neexistenci splatných nedoplatků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20D2" w14:textId="77777777" w:rsidR="00F1147D" w:rsidRDefault="00000000">
    <w:pPr>
      <w:pStyle w:val="Zhlav"/>
    </w:pPr>
    <w:r>
      <w:rPr>
        <w:noProof/>
      </w:rPr>
      <w:drawing>
        <wp:inline distT="0" distB="0" distL="0" distR="0" wp14:anchorId="4166EBA3" wp14:editId="246AAC6D">
          <wp:extent cx="5753100" cy="8477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3 – Čestné prohlášení o neexistenci splatných nedoplatků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7D"/>
    <w:rsid w:val="0008604D"/>
    <w:rsid w:val="000C080E"/>
    <w:rsid w:val="004F04B8"/>
    <w:rsid w:val="00502D41"/>
    <w:rsid w:val="006137C6"/>
    <w:rsid w:val="00BF0274"/>
    <w:rsid w:val="00DA46E9"/>
    <w:rsid w:val="00F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C92"/>
  <w15:docId w15:val="{C37868F1-2BEF-4F60-B842-3BBD0B4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99C"/>
    <w:rPr>
      <w:rFonts w:ascii="Arial" w:hAnsi="Arial" w:cs="Arial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F13000"/>
    <w:rPr>
      <w:rFonts w:ascii="Arial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Company>Krajský úřad Ústeckého kraje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subject/>
  <dc:creator>koncel.f</dc:creator>
  <dc:description/>
  <cp:lastModifiedBy>Klára Vojáčková</cp:lastModifiedBy>
  <cp:revision>10</cp:revision>
  <dcterms:created xsi:type="dcterms:W3CDTF">2022-06-13T12:48:00Z</dcterms:created>
  <dcterms:modified xsi:type="dcterms:W3CDTF">2025-02-21T09:08:00Z</dcterms:modified>
  <dc:language>cs-CZ</dc:language>
</cp:coreProperties>
</file>