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6927" w14:textId="77777777" w:rsidR="00C07DB7" w:rsidRDefault="00C07DB7">
      <w:pPr>
        <w:jc w:val="center"/>
        <w:rPr>
          <w:rFonts w:ascii="Arial" w:hAnsi="Arial" w:cs="Arial"/>
          <w:sz w:val="44"/>
          <w:szCs w:val="44"/>
        </w:rPr>
      </w:pPr>
    </w:p>
    <w:p w14:paraId="11D6A4A6" w14:textId="21F3EE73" w:rsidR="00541C3B" w:rsidRDefault="00000000">
      <w:pPr>
        <w:jc w:val="center"/>
        <w:rPr>
          <w:rFonts w:ascii="Arial" w:hAnsi="Arial" w:cs="Arial"/>
          <w:sz w:val="44"/>
          <w:szCs w:val="44"/>
        </w:rPr>
      </w:pPr>
      <w:r>
        <w:rPr>
          <w:rFonts w:ascii="Arial" w:hAnsi="Arial" w:cs="Arial"/>
          <w:sz w:val="44"/>
          <w:szCs w:val="44"/>
        </w:rPr>
        <w:t>Smlouva o dílo</w:t>
      </w:r>
    </w:p>
    <w:tbl>
      <w:tblPr>
        <w:tblW w:w="9639" w:type="dxa"/>
        <w:tblLayout w:type="fixed"/>
        <w:tblCellMar>
          <w:left w:w="70" w:type="dxa"/>
          <w:right w:w="70" w:type="dxa"/>
        </w:tblCellMar>
        <w:tblLook w:val="0000" w:firstRow="0" w:lastRow="0" w:firstColumn="0" w:lastColumn="0" w:noHBand="0" w:noVBand="0"/>
      </w:tblPr>
      <w:tblGrid>
        <w:gridCol w:w="2320"/>
        <w:gridCol w:w="7319"/>
      </w:tblGrid>
      <w:tr w:rsidR="00541C3B" w14:paraId="5F3E20D6" w14:textId="77777777">
        <w:trPr>
          <w:trHeight w:val="334"/>
        </w:trPr>
        <w:tc>
          <w:tcPr>
            <w:tcW w:w="9638" w:type="dxa"/>
            <w:gridSpan w:val="2"/>
            <w:vAlign w:val="bottom"/>
          </w:tcPr>
          <w:p w14:paraId="7277211C" w14:textId="77777777" w:rsidR="00541C3B" w:rsidRDefault="00000000">
            <w:pPr>
              <w:jc w:val="center"/>
              <w:rPr>
                <w:rFonts w:ascii="Arial" w:hAnsi="Arial" w:cs="Arial"/>
                <w:b/>
              </w:rPr>
            </w:pPr>
            <w:r>
              <w:rPr>
                <w:rFonts w:ascii="Arial" w:hAnsi="Arial" w:cs="Arial"/>
                <w:b/>
              </w:rPr>
              <w:t>Článek I.</w:t>
            </w:r>
          </w:p>
        </w:tc>
      </w:tr>
      <w:tr w:rsidR="00541C3B" w14:paraId="2DE84055" w14:textId="77777777">
        <w:trPr>
          <w:trHeight w:val="345"/>
        </w:trPr>
        <w:tc>
          <w:tcPr>
            <w:tcW w:w="9638" w:type="dxa"/>
            <w:gridSpan w:val="2"/>
            <w:vAlign w:val="bottom"/>
          </w:tcPr>
          <w:p w14:paraId="6D7EA0B5" w14:textId="77777777" w:rsidR="00541C3B" w:rsidRDefault="00000000">
            <w:pPr>
              <w:pStyle w:val="Zkladntext"/>
              <w:spacing w:after="240" w:line="240" w:lineRule="auto"/>
              <w:jc w:val="center"/>
              <w:rPr>
                <w:rFonts w:cs="Arial"/>
              </w:rPr>
            </w:pPr>
            <w:r>
              <w:rPr>
                <w:rFonts w:cs="Arial"/>
              </w:rPr>
              <w:t>Smluvní strany</w:t>
            </w:r>
          </w:p>
        </w:tc>
      </w:tr>
      <w:tr w:rsidR="00541C3B" w14:paraId="0091B6B2" w14:textId="77777777">
        <w:trPr>
          <w:trHeight w:val="96"/>
        </w:trPr>
        <w:tc>
          <w:tcPr>
            <w:tcW w:w="9638" w:type="dxa"/>
            <w:gridSpan w:val="2"/>
          </w:tcPr>
          <w:p w14:paraId="41F8CB08" w14:textId="77777777" w:rsidR="00541C3B" w:rsidRDefault="00541C3B">
            <w:pPr>
              <w:rPr>
                <w:rFonts w:ascii="Arial" w:hAnsi="Arial" w:cs="Arial"/>
                <w:sz w:val="8"/>
                <w:szCs w:val="8"/>
              </w:rPr>
            </w:pPr>
          </w:p>
        </w:tc>
      </w:tr>
      <w:tr w:rsidR="00541C3B" w14:paraId="03DC70E5" w14:textId="77777777">
        <w:trPr>
          <w:trHeight w:val="357"/>
        </w:trPr>
        <w:tc>
          <w:tcPr>
            <w:tcW w:w="2320" w:type="dxa"/>
          </w:tcPr>
          <w:p w14:paraId="711A7465" w14:textId="77777777" w:rsidR="00541C3B" w:rsidRDefault="00000000">
            <w:pPr>
              <w:rPr>
                <w:rFonts w:ascii="Arial" w:hAnsi="Arial" w:cs="Arial"/>
                <w:sz w:val="18"/>
                <w:szCs w:val="18"/>
              </w:rPr>
            </w:pPr>
            <w:r>
              <w:rPr>
                <w:rFonts w:ascii="Arial" w:hAnsi="Arial" w:cs="Arial"/>
                <w:sz w:val="18"/>
                <w:szCs w:val="18"/>
              </w:rPr>
              <w:t xml:space="preserve">Objednatel: </w:t>
            </w:r>
          </w:p>
        </w:tc>
        <w:tc>
          <w:tcPr>
            <w:tcW w:w="7318" w:type="dxa"/>
          </w:tcPr>
          <w:p w14:paraId="1EF04D91" w14:textId="19336FEF" w:rsidR="00541C3B" w:rsidRDefault="00D02E2D">
            <w:pPr>
              <w:rPr>
                <w:rFonts w:ascii="Arial" w:hAnsi="Arial" w:cs="Arial"/>
                <w:b/>
              </w:rPr>
            </w:pPr>
            <w:r>
              <w:rPr>
                <w:rFonts w:ascii="Arial" w:hAnsi="Arial" w:cs="Arial"/>
                <w:b/>
                <w:bCs/>
              </w:rPr>
              <w:t>Římskokatolická farnost Velehrad</w:t>
            </w:r>
          </w:p>
        </w:tc>
      </w:tr>
      <w:tr w:rsidR="00541C3B" w14:paraId="72D29481" w14:textId="77777777">
        <w:trPr>
          <w:trHeight w:val="357"/>
        </w:trPr>
        <w:tc>
          <w:tcPr>
            <w:tcW w:w="2320" w:type="dxa"/>
          </w:tcPr>
          <w:p w14:paraId="3AE3C407" w14:textId="77777777" w:rsidR="00541C3B" w:rsidRDefault="00000000">
            <w:pPr>
              <w:rPr>
                <w:rFonts w:ascii="Arial" w:hAnsi="Arial" w:cs="Arial"/>
                <w:sz w:val="18"/>
                <w:szCs w:val="18"/>
              </w:rPr>
            </w:pPr>
            <w:r>
              <w:rPr>
                <w:rFonts w:ascii="Arial" w:hAnsi="Arial" w:cs="Arial"/>
                <w:sz w:val="18"/>
                <w:szCs w:val="18"/>
              </w:rPr>
              <w:t>Sídlo:</w:t>
            </w:r>
          </w:p>
        </w:tc>
        <w:tc>
          <w:tcPr>
            <w:tcW w:w="7318" w:type="dxa"/>
          </w:tcPr>
          <w:p w14:paraId="1FF771B9" w14:textId="4253D5DF" w:rsidR="00541C3B" w:rsidRDefault="00D02E2D" w:rsidP="00D02E2D">
            <w:pPr>
              <w:rPr>
                <w:rFonts w:ascii="Arial" w:hAnsi="Arial" w:cs="Arial"/>
                <w:b/>
                <w:bCs/>
              </w:rPr>
            </w:pPr>
            <w:r>
              <w:rPr>
                <w:rFonts w:ascii="Arial" w:hAnsi="Arial" w:cs="Arial"/>
              </w:rPr>
              <w:t>Nádvoří 206, 687 06 Velehrad</w:t>
            </w:r>
          </w:p>
        </w:tc>
      </w:tr>
      <w:tr w:rsidR="00541C3B" w14:paraId="1F4F7C9C" w14:textId="77777777">
        <w:trPr>
          <w:trHeight w:val="357"/>
        </w:trPr>
        <w:tc>
          <w:tcPr>
            <w:tcW w:w="2320" w:type="dxa"/>
          </w:tcPr>
          <w:p w14:paraId="139811F3" w14:textId="77777777" w:rsidR="00541C3B" w:rsidRDefault="00000000">
            <w:pPr>
              <w:rPr>
                <w:rFonts w:ascii="Arial" w:hAnsi="Arial" w:cs="Arial"/>
                <w:sz w:val="18"/>
                <w:szCs w:val="18"/>
              </w:rPr>
            </w:pPr>
            <w:r>
              <w:rPr>
                <w:rFonts w:ascii="Arial" w:hAnsi="Arial" w:cs="Arial"/>
                <w:sz w:val="18"/>
                <w:szCs w:val="18"/>
              </w:rPr>
              <w:t>IČO:</w:t>
            </w:r>
          </w:p>
        </w:tc>
        <w:tc>
          <w:tcPr>
            <w:tcW w:w="7318" w:type="dxa"/>
          </w:tcPr>
          <w:p w14:paraId="4BF55F22" w14:textId="419ECB8A" w:rsidR="00541C3B" w:rsidRDefault="00D02E2D">
            <w:pPr>
              <w:rPr>
                <w:rFonts w:ascii="Arial" w:hAnsi="Arial" w:cs="Arial"/>
                <w:b/>
              </w:rPr>
            </w:pPr>
            <w:r>
              <w:rPr>
                <w:rFonts w:ascii="Arial" w:hAnsi="Arial" w:cs="Arial"/>
              </w:rPr>
              <w:t>46956484</w:t>
            </w:r>
          </w:p>
        </w:tc>
      </w:tr>
      <w:tr w:rsidR="00541C3B" w14:paraId="302ED1A2" w14:textId="77777777">
        <w:trPr>
          <w:trHeight w:val="357"/>
        </w:trPr>
        <w:tc>
          <w:tcPr>
            <w:tcW w:w="2320" w:type="dxa"/>
          </w:tcPr>
          <w:p w14:paraId="476C3DAB" w14:textId="77777777" w:rsidR="00541C3B" w:rsidRDefault="00000000">
            <w:pPr>
              <w:rPr>
                <w:rFonts w:ascii="Arial" w:hAnsi="Arial" w:cs="Arial"/>
                <w:sz w:val="18"/>
                <w:szCs w:val="18"/>
              </w:rPr>
            </w:pPr>
            <w:r>
              <w:rPr>
                <w:rFonts w:ascii="Arial" w:hAnsi="Arial" w:cs="Arial"/>
                <w:sz w:val="18"/>
                <w:szCs w:val="18"/>
              </w:rPr>
              <w:t>DIČ:</w:t>
            </w:r>
          </w:p>
        </w:tc>
        <w:tc>
          <w:tcPr>
            <w:tcW w:w="7318" w:type="dxa"/>
          </w:tcPr>
          <w:p w14:paraId="1E86B086" w14:textId="6999588A" w:rsidR="00541C3B" w:rsidRDefault="00000000">
            <w:pPr>
              <w:rPr>
                <w:rFonts w:ascii="Arial" w:hAnsi="Arial" w:cs="Arial"/>
                <w:b/>
              </w:rPr>
            </w:pPr>
            <w:r>
              <w:rPr>
                <w:rFonts w:ascii="Arial" w:hAnsi="Arial" w:cs="Arial"/>
              </w:rPr>
              <w:t>CZ</w:t>
            </w:r>
            <w:r w:rsidR="00D02E2D">
              <w:rPr>
                <w:rFonts w:ascii="Arial" w:hAnsi="Arial" w:cs="Arial"/>
              </w:rPr>
              <w:t>46956484</w:t>
            </w:r>
          </w:p>
        </w:tc>
      </w:tr>
      <w:tr w:rsidR="00541C3B" w14:paraId="51489952" w14:textId="77777777">
        <w:trPr>
          <w:trHeight w:val="357"/>
        </w:trPr>
        <w:tc>
          <w:tcPr>
            <w:tcW w:w="2320" w:type="dxa"/>
          </w:tcPr>
          <w:p w14:paraId="0F2CFC3C" w14:textId="77777777" w:rsidR="00541C3B" w:rsidRDefault="00000000">
            <w:pPr>
              <w:rPr>
                <w:rFonts w:ascii="Arial" w:hAnsi="Arial" w:cs="Arial"/>
                <w:sz w:val="18"/>
              </w:rPr>
            </w:pPr>
            <w:r>
              <w:rPr>
                <w:rFonts w:ascii="Arial" w:hAnsi="Arial" w:cs="Arial"/>
                <w:sz w:val="18"/>
              </w:rPr>
              <w:t>Datová schránka:</w:t>
            </w:r>
          </w:p>
        </w:tc>
        <w:tc>
          <w:tcPr>
            <w:tcW w:w="7318" w:type="dxa"/>
          </w:tcPr>
          <w:p w14:paraId="4BD54F1B" w14:textId="6CC36557" w:rsidR="00541C3B" w:rsidRDefault="003A0A01">
            <w:pPr>
              <w:rPr>
                <w:rFonts w:ascii="Arial" w:hAnsi="Arial" w:cs="Arial"/>
                <w:bCs/>
              </w:rPr>
            </w:pPr>
            <w:r>
              <w:rPr>
                <w:rFonts w:ascii="Arial" w:hAnsi="Arial" w:cs="Arial"/>
                <w:bCs/>
              </w:rPr>
              <w:t>5pu3jxu</w:t>
            </w:r>
          </w:p>
        </w:tc>
      </w:tr>
      <w:tr w:rsidR="00541C3B" w14:paraId="5A5AB8AA" w14:textId="77777777">
        <w:trPr>
          <w:trHeight w:val="357"/>
        </w:trPr>
        <w:tc>
          <w:tcPr>
            <w:tcW w:w="2320" w:type="dxa"/>
          </w:tcPr>
          <w:p w14:paraId="692EC8CF" w14:textId="77777777" w:rsidR="00541C3B" w:rsidRDefault="00000000">
            <w:pPr>
              <w:rPr>
                <w:rFonts w:ascii="Arial" w:hAnsi="Arial" w:cs="Arial"/>
                <w:sz w:val="18"/>
                <w:szCs w:val="18"/>
              </w:rPr>
            </w:pPr>
            <w:r>
              <w:rPr>
                <w:rFonts w:ascii="Arial" w:hAnsi="Arial" w:cs="Arial"/>
                <w:sz w:val="18"/>
                <w:szCs w:val="18"/>
              </w:rPr>
              <w:t>Číslo účtu:</w:t>
            </w:r>
          </w:p>
        </w:tc>
        <w:tc>
          <w:tcPr>
            <w:tcW w:w="7318" w:type="dxa"/>
          </w:tcPr>
          <w:p w14:paraId="42DAAE3A" w14:textId="796001B2" w:rsidR="00541C3B" w:rsidRDefault="003A0A01">
            <w:pPr>
              <w:spacing w:line="259" w:lineRule="auto"/>
              <w:rPr>
                <w:rFonts w:ascii="Arial" w:hAnsi="Arial" w:cs="Arial"/>
              </w:rPr>
            </w:pPr>
            <w:r>
              <w:rPr>
                <w:rFonts w:ascii="Arial" w:hAnsi="Arial" w:cs="Arial"/>
              </w:rPr>
              <w:t>1387936528/2700</w:t>
            </w:r>
          </w:p>
        </w:tc>
      </w:tr>
      <w:tr w:rsidR="00541C3B" w14:paraId="01E991DA" w14:textId="77777777">
        <w:trPr>
          <w:trHeight w:val="357"/>
        </w:trPr>
        <w:tc>
          <w:tcPr>
            <w:tcW w:w="2320" w:type="dxa"/>
          </w:tcPr>
          <w:p w14:paraId="656B4A8A" w14:textId="77777777" w:rsidR="00541C3B" w:rsidRDefault="00000000">
            <w:pPr>
              <w:rPr>
                <w:rFonts w:ascii="Arial" w:hAnsi="Arial" w:cs="Arial"/>
                <w:sz w:val="18"/>
                <w:szCs w:val="18"/>
              </w:rPr>
            </w:pPr>
            <w:r>
              <w:rPr>
                <w:rFonts w:ascii="Arial" w:hAnsi="Arial" w:cs="Arial"/>
                <w:sz w:val="18"/>
                <w:szCs w:val="18"/>
              </w:rPr>
              <w:t>Bankovní spojení:</w:t>
            </w:r>
          </w:p>
        </w:tc>
        <w:tc>
          <w:tcPr>
            <w:tcW w:w="7318" w:type="dxa"/>
          </w:tcPr>
          <w:p w14:paraId="601788D7" w14:textId="50336863" w:rsidR="00541C3B" w:rsidRDefault="003A0A01">
            <w:pPr>
              <w:spacing w:line="259" w:lineRule="auto"/>
              <w:rPr>
                <w:rFonts w:ascii="Arial" w:hAnsi="Arial" w:cs="Arial"/>
              </w:rPr>
            </w:pPr>
            <w:proofErr w:type="spellStart"/>
            <w:r>
              <w:rPr>
                <w:rFonts w:ascii="Arial" w:hAnsi="Arial" w:cs="Arial"/>
              </w:rPr>
              <w:t>UniCredit</w:t>
            </w:r>
            <w:proofErr w:type="spellEnd"/>
            <w:r>
              <w:rPr>
                <w:rFonts w:ascii="Arial" w:hAnsi="Arial" w:cs="Arial"/>
              </w:rPr>
              <w:t xml:space="preserve"> Bank Czech Republic and Slovakia, a.s.</w:t>
            </w:r>
          </w:p>
        </w:tc>
      </w:tr>
      <w:tr w:rsidR="00541C3B" w14:paraId="3D8FB516" w14:textId="77777777">
        <w:trPr>
          <w:trHeight w:val="357"/>
        </w:trPr>
        <w:tc>
          <w:tcPr>
            <w:tcW w:w="2320" w:type="dxa"/>
          </w:tcPr>
          <w:p w14:paraId="788D0154" w14:textId="443E4CEF" w:rsidR="00541C3B" w:rsidRDefault="00000000">
            <w:pPr>
              <w:rPr>
                <w:rFonts w:ascii="Arial" w:hAnsi="Arial" w:cs="Arial"/>
                <w:sz w:val="18"/>
                <w:szCs w:val="18"/>
              </w:rPr>
            </w:pPr>
            <w:r>
              <w:rPr>
                <w:rFonts w:ascii="Arial" w:hAnsi="Arial" w:cs="Arial"/>
                <w:sz w:val="18"/>
                <w:szCs w:val="18"/>
              </w:rPr>
              <w:t>Zastoupen</w:t>
            </w:r>
            <w:r w:rsidR="003A0A01">
              <w:rPr>
                <w:rFonts w:ascii="Arial" w:hAnsi="Arial" w:cs="Arial"/>
                <w:sz w:val="18"/>
                <w:szCs w:val="18"/>
              </w:rPr>
              <w:t>a</w:t>
            </w:r>
            <w:r>
              <w:rPr>
                <w:rFonts w:ascii="Arial" w:hAnsi="Arial" w:cs="Arial"/>
                <w:sz w:val="18"/>
                <w:szCs w:val="18"/>
              </w:rPr>
              <w:t>:</w:t>
            </w:r>
          </w:p>
        </w:tc>
        <w:tc>
          <w:tcPr>
            <w:tcW w:w="7318" w:type="dxa"/>
          </w:tcPr>
          <w:p w14:paraId="5478E901" w14:textId="548D1A7F" w:rsidR="00541C3B" w:rsidRDefault="003A0A01">
            <w:pPr>
              <w:rPr>
                <w:rFonts w:ascii="Arial" w:hAnsi="Arial" w:cs="Arial"/>
                <w:b/>
              </w:rPr>
            </w:pPr>
            <w:r>
              <w:rPr>
                <w:rFonts w:ascii="Arial" w:hAnsi="Arial" w:cs="Arial"/>
              </w:rPr>
              <w:t>P. Josefem Čunkem, administrátorem</w:t>
            </w:r>
          </w:p>
        </w:tc>
      </w:tr>
      <w:tr w:rsidR="00541C3B" w14:paraId="4BC47461" w14:textId="77777777">
        <w:trPr>
          <w:trHeight w:val="357"/>
        </w:trPr>
        <w:tc>
          <w:tcPr>
            <w:tcW w:w="2320" w:type="dxa"/>
          </w:tcPr>
          <w:p w14:paraId="4D22F225" w14:textId="77777777" w:rsidR="00541C3B" w:rsidRDefault="00000000">
            <w:pPr>
              <w:rPr>
                <w:rFonts w:ascii="Arial" w:hAnsi="Arial" w:cs="Arial"/>
                <w:sz w:val="18"/>
                <w:szCs w:val="18"/>
              </w:rPr>
            </w:pPr>
            <w:r>
              <w:rPr>
                <w:rFonts w:ascii="Arial" w:hAnsi="Arial" w:cs="Arial"/>
                <w:sz w:val="18"/>
                <w:szCs w:val="18"/>
              </w:rPr>
              <w:t>Kontaktní osoby ve věcech technických:</w:t>
            </w:r>
          </w:p>
        </w:tc>
        <w:tc>
          <w:tcPr>
            <w:tcW w:w="7318" w:type="dxa"/>
          </w:tcPr>
          <w:p w14:paraId="50B05786" w14:textId="77777777" w:rsidR="00541C3B" w:rsidRDefault="00541C3B">
            <w:pPr>
              <w:rPr>
                <w:rFonts w:ascii="Arial" w:hAnsi="Arial" w:cs="Arial"/>
                <w:b/>
              </w:rPr>
            </w:pPr>
          </w:p>
          <w:p w14:paraId="181A809B" w14:textId="3B141059" w:rsidR="00541C3B" w:rsidRDefault="003A0A01">
            <w:pPr>
              <w:rPr>
                <w:rFonts w:ascii="Arial" w:hAnsi="Arial" w:cs="Arial"/>
                <w:b/>
                <w:bCs/>
                <w:color w:val="FF0000"/>
              </w:rPr>
            </w:pPr>
            <w:r>
              <w:rPr>
                <w:rFonts w:ascii="Arial" w:hAnsi="Arial" w:cs="Arial"/>
                <w:bCs/>
              </w:rPr>
              <w:t>Marie Vojáčková, účetní</w:t>
            </w:r>
          </w:p>
        </w:tc>
      </w:tr>
      <w:tr w:rsidR="00541C3B" w14:paraId="16478B12" w14:textId="77777777">
        <w:trPr>
          <w:trHeight w:val="185"/>
        </w:trPr>
        <w:tc>
          <w:tcPr>
            <w:tcW w:w="9638" w:type="dxa"/>
            <w:gridSpan w:val="2"/>
          </w:tcPr>
          <w:p w14:paraId="4AB17E4F" w14:textId="77777777" w:rsidR="00541C3B" w:rsidRDefault="00000000">
            <w:pPr>
              <w:rPr>
                <w:rFonts w:ascii="Arial" w:hAnsi="Arial" w:cs="Arial"/>
                <w:sz w:val="18"/>
                <w:szCs w:val="18"/>
              </w:rPr>
            </w:pPr>
            <w:r>
              <w:rPr>
                <w:rFonts w:ascii="Arial" w:hAnsi="Arial" w:cs="Arial"/>
                <w:sz w:val="18"/>
                <w:szCs w:val="18"/>
              </w:rPr>
              <w:t xml:space="preserve">dále jen </w:t>
            </w:r>
            <w:r>
              <w:rPr>
                <w:rFonts w:ascii="Arial" w:hAnsi="Arial" w:cs="Arial"/>
                <w:b/>
                <w:sz w:val="18"/>
                <w:szCs w:val="18"/>
              </w:rPr>
              <w:t>„objednatel“</w:t>
            </w:r>
          </w:p>
        </w:tc>
      </w:tr>
      <w:tr w:rsidR="00541C3B" w14:paraId="40C7D744" w14:textId="77777777">
        <w:trPr>
          <w:trHeight w:val="185"/>
        </w:trPr>
        <w:tc>
          <w:tcPr>
            <w:tcW w:w="9638" w:type="dxa"/>
            <w:gridSpan w:val="2"/>
          </w:tcPr>
          <w:p w14:paraId="51AEFA5E" w14:textId="77777777" w:rsidR="00541C3B" w:rsidRDefault="00541C3B">
            <w:pPr>
              <w:rPr>
                <w:rFonts w:ascii="Arial" w:hAnsi="Arial" w:cs="Arial"/>
                <w:sz w:val="18"/>
                <w:szCs w:val="18"/>
              </w:rPr>
            </w:pPr>
          </w:p>
        </w:tc>
      </w:tr>
      <w:tr w:rsidR="00541C3B" w14:paraId="2FC41E78" w14:textId="77777777">
        <w:trPr>
          <w:trHeight w:val="185"/>
        </w:trPr>
        <w:tc>
          <w:tcPr>
            <w:tcW w:w="9638" w:type="dxa"/>
            <w:gridSpan w:val="2"/>
          </w:tcPr>
          <w:p w14:paraId="4D9A33DA" w14:textId="77777777" w:rsidR="00541C3B" w:rsidRDefault="00541C3B">
            <w:pPr>
              <w:rPr>
                <w:rFonts w:ascii="Arial" w:hAnsi="Arial" w:cs="Arial"/>
                <w:sz w:val="18"/>
                <w:szCs w:val="18"/>
              </w:rPr>
            </w:pPr>
          </w:p>
        </w:tc>
      </w:tr>
    </w:tbl>
    <w:p w14:paraId="11D1A721" w14:textId="77777777" w:rsidR="00541C3B" w:rsidRDefault="00541C3B">
      <w:pPr>
        <w:rPr>
          <w:rFonts w:ascii="Arial" w:hAnsi="Arial" w:cs="Arial"/>
          <w:sz w:val="8"/>
          <w:szCs w:val="8"/>
        </w:rPr>
      </w:pPr>
    </w:p>
    <w:tbl>
      <w:tblPr>
        <w:tblW w:w="9639" w:type="dxa"/>
        <w:tblLayout w:type="fixed"/>
        <w:tblCellMar>
          <w:left w:w="70" w:type="dxa"/>
          <w:right w:w="70" w:type="dxa"/>
        </w:tblCellMar>
        <w:tblLook w:val="0000" w:firstRow="0" w:lastRow="0" w:firstColumn="0" w:lastColumn="0" w:noHBand="0" w:noVBand="0"/>
      </w:tblPr>
      <w:tblGrid>
        <w:gridCol w:w="2320"/>
        <w:gridCol w:w="7319"/>
      </w:tblGrid>
      <w:tr w:rsidR="00541C3B" w14:paraId="3C68B5D2" w14:textId="77777777">
        <w:trPr>
          <w:trHeight w:val="357"/>
        </w:trPr>
        <w:tc>
          <w:tcPr>
            <w:tcW w:w="2320" w:type="dxa"/>
          </w:tcPr>
          <w:p w14:paraId="3305660B" w14:textId="77777777" w:rsidR="00541C3B" w:rsidRDefault="00000000">
            <w:pPr>
              <w:rPr>
                <w:rFonts w:ascii="Arial" w:hAnsi="Arial" w:cs="Arial"/>
                <w:sz w:val="18"/>
                <w:szCs w:val="18"/>
              </w:rPr>
            </w:pPr>
            <w:r>
              <w:rPr>
                <w:rFonts w:ascii="Arial" w:hAnsi="Arial" w:cs="Arial"/>
                <w:sz w:val="18"/>
                <w:szCs w:val="18"/>
              </w:rPr>
              <w:t xml:space="preserve">Zhotovitel: </w:t>
            </w:r>
          </w:p>
        </w:tc>
        <w:tc>
          <w:tcPr>
            <w:tcW w:w="7318" w:type="dxa"/>
            <w:shd w:val="clear" w:color="auto" w:fill="auto"/>
          </w:tcPr>
          <w:p w14:paraId="712891A7" w14:textId="77777777" w:rsidR="00541C3B" w:rsidRDefault="00541C3B">
            <w:pPr>
              <w:rPr>
                <w:rFonts w:ascii="Arial" w:hAnsi="Arial" w:cs="Arial"/>
                <w:b/>
              </w:rPr>
            </w:pPr>
          </w:p>
        </w:tc>
      </w:tr>
      <w:tr w:rsidR="00541C3B" w14:paraId="4992861E" w14:textId="77777777">
        <w:trPr>
          <w:trHeight w:val="357"/>
        </w:trPr>
        <w:tc>
          <w:tcPr>
            <w:tcW w:w="2320" w:type="dxa"/>
          </w:tcPr>
          <w:p w14:paraId="18140066" w14:textId="77777777" w:rsidR="00541C3B" w:rsidRDefault="00000000">
            <w:pPr>
              <w:rPr>
                <w:rFonts w:ascii="Arial" w:hAnsi="Arial" w:cs="Arial"/>
                <w:sz w:val="18"/>
                <w:szCs w:val="18"/>
              </w:rPr>
            </w:pPr>
            <w:r>
              <w:rPr>
                <w:rFonts w:ascii="Arial" w:hAnsi="Arial" w:cs="Arial"/>
                <w:sz w:val="18"/>
                <w:szCs w:val="18"/>
              </w:rPr>
              <w:t>Sídlo:</w:t>
            </w:r>
          </w:p>
        </w:tc>
        <w:tc>
          <w:tcPr>
            <w:tcW w:w="7318" w:type="dxa"/>
            <w:shd w:val="clear" w:color="auto" w:fill="auto"/>
          </w:tcPr>
          <w:p w14:paraId="52600AFE" w14:textId="77777777" w:rsidR="00541C3B" w:rsidRDefault="00541C3B">
            <w:pPr>
              <w:rPr>
                <w:rFonts w:ascii="Arial" w:hAnsi="Arial" w:cs="Arial"/>
                <w:b/>
              </w:rPr>
            </w:pPr>
          </w:p>
        </w:tc>
      </w:tr>
      <w:tr w:rsidR="00541C3B" w14:paraId="138E8FF3" w14:textId="77777777">
        <w:trPr>
          <w:trHeight w:val="357"/>
        </w:trPr>
        <w:tc>
          <w:tcPr>
            <w:tcW w:w="2320" w:type="dxa"/>
          </w:tcPr>
          <w:p w14:paraId="1530108E" w14:textId="77777777" w:rsidR="00541C3B" w:rsidRDefault="00000000">
            <w:pPr>
              <w:rPr>
                <w:rFonts w:ascii="Arial" w:hAnsi="Arial" w:cs="Arial"/>
                <w:sz w:val="18"/>
                <w:szCs w:val="18"/>
              </w:rPr>
            </w:pPr>
            <w:r>
              <w:rPr>
                <w:rFonts w:ascii="Arial" w:hAnsi="Arial" w:cs="Arial"/>
                <w:sz w:val="18"/>
                <w:szCs w:val="18"/>
              </w:rPr>
              <w:t>IČO:</w:t>
            </w:r>
          </w:p>
        </w:tc>
        <w:tc>
          <w:tcPr>
            <w:tcW w:w="7318" w:type="dxa"/>
            <w:shd w:val="clear" w:color="auto" w:fill="auto"/>
          </w:tcPr>
          <w:p w14:paraId="6FF7E163" w14:textId="77777777" w:rsidR="00541C3B" w:rsidRDefault="00541C3B">
            <w:pPr>
              <w:rPr>
                <w:rFonts w:ascii="Arial" w:hAnsi="Arial" w:cs="Arial"/>
                <w:b/>
              </w:rPr>
            </w:pPr>
          </w:p>
        </w:tc>
      </w:tr>
      <w:tr w:rsidR="00541C3B" w14:paraId="5D8F3AB8" w14:textId="77777777">
        <w:trPr>
          <w:trHeight w:val="357"/>
        </w:trPr>
        <w:tc>
          <w:tcPr>
            <w:tcW w:w="2320" w:type="dxa"/>
          </w:tcPr>
          <w:p w14:paraId="5F350FDA" w14:textId="77777777" w:rsidR="00541C3B" w:rsidRDefault="00000000">
            <w:pPr>
              <w:rPr>
                <w:rFonts w:ascii="Arial" w:hAnsi="Arial" w:cs="Arial"/>
                <w:sz w:val="18"/>
                <w:szCs w:val="18"/>
              </w:rPr>
            </w:pPr>
            <w:r>
              <w:rPr>
                <w:rFonts w:ascii="Arial" w:hAnsi="Arial" w:cs="Arial"/>
                <w:sz w:val="18"/>
                <w:szCs w:val="18"/>
              </w:rPr>
              <w:t>DIČ:</w:t>
            </w:r>
          </w:p>
        </w:tc>
        <w:tc>
          <w:tcPr>
            <w:tcW w:w="7318" w:type="dxa"/>
            <w:shd w:val="clear" w:color="auto" w:fill="auto"/>
          </w:tcPr>
          <w:p w14:paraId="11AE0F57" w14:textId="77777777" w:rsidR="00541C3B" w:rsidRDefault="00541C3B">
            <w:pPr>
              <w:rPr>
                <w:rFonts w:ascii="Arial" w:hAnsi="Arial" w:cs="Arial"/>
                <w:b/>
              </w:rPr>
            </w:pPr>
          </w:p>
        </w:tc>
      </w:tr>
      <w:tr w:rsidR="00541C3B" w14:paraId="792D10CD" w14:textId="77777777">
        <w:trPr>
          <w:trHeight w:val="357"/>
        </w:trPr>
        <w:tc>
          <w:tcPr>
            <w:tcW w:w="2320" w:type="dxa"/>
          </w:tcPr>
          <w:p w14:paraId="5ACC94EF" w14:textId="77777777" w:rsidR="00541C3B" w:rsidRDefault="00000000">
            <w:pPr>
              <w:rPr>
                <w:rFonts w:ascii="Arial" w:hAnsi="Arial" w:cs="Arial"/>
                <w:sz w:val="18"/>
                <w:szCs w:val="18"/>
              </w:rPr>
            </w:pPr>
            <w:r>
              <w:rPr>
                <w:rFonts w:ascii="Arial" w:hAnsi="Arial" w:cs="Arial"/>
                <w:sz w:val="18"/>
                <w:szCs w:val="18"/>
              </w:rPr>
              <w:t>Datová schránka:</w:t>
            </w:r>
          </w:p>
        </w:tc>
        <w:tc>
          <w:tcPr>
            <w:tcW w:w="7318" w:type="dxa"/>
            <w:shd w:val="clear" w:color="auto" w:fill="auto"/>
          </w:tcPr>
          <w:p w14:paraId="757A8AD5" w14:textId="77777777" w:rsidR="00541C3B" w:rsidRDefault="00541C3B">
            <w:pPr>
              <w:rPr>
                <w:rFonts w:ascii="Arial" w:hAnsi="Arial" w:cs="Arial"/>
                <w:b/>
              </w:rPr>
            </w:pPr>
          </w:p>
        </w:tc>
      </w:tr>
      <w:tr w:rsidR="00541C3B" w14:paraId="7EDB13E1" w14:textId="77777777">
        <w:trPr>
          <w:trHeight w:val="357"/>
        </w:trPr>
        <w:tc>
          <w:tcPr>
            <w:tcW w:w="2320" w:type="dxa"/>
          </w:tcPr>
          <w:p w14:paraId="50EA7964" w14:textId="77777777" w:rsidR="00541C3B" w:rsidRDefault="00000000">
            <w:pPr>
              <w:rPr>
                <w:rFonts w:ascii="Arial" w:hAnsi="Arial" w:cs="Arial"/>
                <w:sz w:val="18"/>
                <w:szCs w:val="18"/>
              </w:rPr>
            </w:pPr>
            <w:r>
              <w:rPr>
                <w:rFonts w:ascii="Arial" w:hAnsi="Arial" w:cs="Arial"/>
                <w:sz w:val="18"/>
                <w:szCs w:val="18"/>
              </w:rPr>
              <w:t>E-mailová adresa:</w:t>
            </w:r>
          </w:p>
        </w:tc>
        <w:tc>
          <w:tcPr>
            <w:tcW w:w="7318" w:type="dxa"/>
            <w:shd w:val="clear" w:color="auto" w:fill="auto"/>
          </w:tcPr>
          <w:p w14:paraId="4E3FC0FA" w14:textId="77777777" w:rsidR="00541C3B" w:rsidRDefault="00541C3B">
            <w:pPr>
              <w:rPr>
                <w:rFonts w:ascii="Arial" w:hAnsi="Arial" w:cs="Arial"/>
                <w:b/>
              </w:rPr>
            </w:pPr>
          </w:p>
        </w:tc>
      </w:tr>
      <w:tr w:rsidR="00541C3B" w14:paraId="2A97EF7E" w14:textId="77777777">
        <w:trPr>
          <w:trHeight w:val="357"/>
        </w:trPr>
        <w:tc>
          <w:tcPr>
            <w:tcW w:w="2320" w:type="dxa"/>
          </w:tcPr>
          <w:p w14:paraId="35968F82" w14:textId="77777777" w:rsidR="00541C3B" w:rsidRDefault="00000000">
            <w:pPr>
              <w:rPr>
                <w:rFonts w:ascii="Arial" w:hAnsi="Arial" w:cs="Arial"/>
                <w:sz w:val="18"/>
                <w:szCs w:val="18"/>
              </w:rPr>
            </w:pPr>
            <w:r>
              <w:rPr>
                <w:rFonts w:ascii="Arial" w:hAnsi="Arial" w:cs="Arial"/>
                <w:sz w:val="18"/>
                <w:szCs w:val="18"/>
              </w:rPr>
              <w:t>Číslo účtu:</w:t>
            </w:r>
          </w:p>
        </w:tc>
        <w:tc>
          <w:tcPr>
            <w:tcW w:w="7318" w:type="dxa"/>
            <w:shd w:val="clear" w:color="auto" w:fill="auto"/>
          </w:tcPr>
          <w:p w14:paraId="6C0C2FF0" w14:textId="77777777" w:rsidR="00541C3B" w:rsidRDefault="00541C3B">
            <w:pPr>
              <w:rPr>
                <w:rFonts w:ascii="Arial" w:hAnsi="Arial" w:cs="Arial"/>
                <w:b/>
              </w:rPr>
            </w:pPr>
          </w:p>
        </w:tc>
      </w:tr>
      <w:tr w:rsidR="00541C3B" w14:paraId="13AB16C3" w14:textId="77777777">
        <w:trPr>
          <w:trHeight w:val="357"/>
        </w:trPr>
        <w:tc>
          <w:tcPr>
            <w:tcW w:w="2320" w:type="dxa"/>
          </w:tcPr>
          <w:p w14:paraId="21CB7E6E" w14:textId="77777777" w:rsidR="00541C3B" w:rsidRDefault="00000000">
            <w:pPr>
              <w:rPr>
                <w:rFonts w:ascii="Arial" w:hAnsi="Arial" w:cs="Arial"/>
                <w:sz w:val="18"/>
                <w:szCs w:val="18"/>
              </w:rPr>
            </w:pPr>
            <w:r>
              <w:rPr>
                <w:rFonts w:ascii="Arial" w:hAnsi="Arial" w:cs="Arial"/>
                <w:sz w:val="18"/>
                <w:szCs w:val="18"/>
              </w:rPr>
              <w:t>Bankovní spojení:</w:t>
            </w:r>
          </w:p>
        </w:tc>
        <w:tc>
          <w:tcPr>
            <w:tcW w:w="7318" w:type="dxa"/>
            <w:shd w:val="clear" w:color="auto" w:fill="auto"/>
          </w:tcPr>
          <w:p w14:paraId="16BE0AA5" w14:textId="77777777" w:rsidR="00541C3B" w:rsidRDefault="00541C3B">
            <w:pPr>
              <w:rPr>
                <w:rFonts w:ascii="Arial" w:hAnsi="Arial" w:cs="Arial"/>
                <w:b/>
              </w:rPr>
            </w:pPr>
          </w:p>
        </w:tc>
      </w:tr>
      <w:tr w:rsidR="00541C3B" w14:paraId="58F7D48F" w14:textId="77777777">
        <w:trPr>
          <w:trHeight w:val="357"/>
        </w:trPr>
        <w:tc>
          <w:tcPr>
            <w:tcW w:w="2320" w:type="dxa"/>
          </w:tcPr>
          <w:p w14:paraId="259500DF" w14:textId="77777777" w:rsidR="00541C3B" w:rsidRDefault="00000000">
            <w:pPr>
              <w:rPr>
                <w:rFonts w:ascii="Arial" w:hAnsi="Arial" w:cs="Arial"/>
                <w:sz w:val="18"/>
                <w:szCs w:val="18"/>
              </w:rPr>
            </w:pPr>
            <w:r>
              <w:rPr>
                <w:rFonts w:ascii="Arial" w:hAnsi="Arial" w:cs="Arial"/>
                <w:sz w:val="18"/>
                <w:szCs w:val="18"/>
              </w:rPr>
              <w:t>Zastoupen:</w:t>
            </w:r>
          </w:p>
        </w:tc>
        <w:tc>
          <w:tcPr>
            <w:tcW w:w="7318" w:type="dxa"/>
            <w:shd w:val="clear" w:color="auto" w:fill="auto"/>
          </w:tcPr>
          <w:p w14:paraId="604F302B" w14:textId="77777777" w:rsidR="00541C3B" w:rsidRDefault="00541C3B">
            <w:pPr>
              <w:rPr>
                <w:rFonts w:ascii="Arial" w:hAnsi="Arial" w:cs="Arial"/>
                <w:b/>
              </w:rPr>
            </w:pPr>
          </w:p>
        </w:tc>
      </w:tr>
      <w:tr w:rsidR="00541C3B" w14:paraId="789708D4" w14:textId="77777777">
        <w:trPr>
          <w:trHeight w:val="357"/>
        </w:trPr>
        <w:tc>
          <w:tcPr>
            <w:tcW w:w="2320" w:type="dxa"/>
          </w:tcPr>
          <w:p w14:paraId="36A26437" w14:textId="77777777" w:rsidR="00541C3B" w:rsidRDefault="00000000">
            <w:pPr>
              <w:rPr>
                <w:rFonts w:ascii="Arial" w:hAnsi="Arial" w:cs="Arial"/>
                <w:sz w:val="18"/>
                <w:szCs w:val="18"/>
              </w:rPr>
            </w:pPr>
            <w:r>
              <w:rPr>
                <w:rFonts w:ascii="Arial" w:hAnsi="Arial" w:cs="Arial"/>
                <w:sz w:val="18"/>
                <w:szCs w:val="18"/>
              </w:rPr>
              <w:t>Zapsán:</w:t>
            </w:r>
          </w:p>
        </w:tc>
        <w:tc>
          <w:tcPr>
            <w:tcW w:w="7318" w:type="dxa"/>
            <w:shd w:val="clear" w:color="auto" w:fill="auto"/>
          </w:tcPr>
          <w:p w14:paraId="0EEB6BE6" w14:textId="77777777" w:rsidR="00541C3B" w:rsidRDefault="00541C3B">
            <w:pPr>
              <w:rPr>
                <w:rFonts w:ascii="Arial" w:hAnsi="Arial" w:cs="Arial"/>
                <w:b/>
              </w:rPr>
            </w:pPr>
          </w:p>
        </w:tc>
      </w:tr>
      <w:tr w:rsidR="00541C3B" w14:paraId="502C151B" w14:textId="77777777">
        <w:trPr>
          <w:trHeight w:val="357"/>
        </w:trPr>
        <w:tc>
          <w:tcPr>
            <w:tcW w:w="2320" w:type="dxa"/>
          </w:tcPr>
          <w:p w14:paraId="553AA8A5" w14:textId="77777777" w:rsidR="00541C3B" w:rsidRDefault="00000000">
            <w:pPr>
              <w:rPr>
                <w:rFonts w:ascii="Arial" w:hAnsi="Arial" w:cs="Arial"/>
                <w:sz w:val="18"/>
                <w:szCs w:val="18"/>
              </w:rPr>
            </w:pPr>
            <w:r>
              <w:rPr>
                <w:rFonts w:ascii="Arial" w:hAnsi="Arial" w:cs="Arial"/>
                <w:sz w:val="18"/>
                <w:szCs w:val="18"/>
              </w:rPr>
              <w:t>Kontaktní osoby ve věcech smluvních:</w:t>
            </w:r>
          </w:p>
        </w:tc>
        <w:tc>
          <w:tcPr>
            <w:tcW w:w="7318" w:type="dxa"/>
            <w:shd w:val="clear" w:color="auto" w:fill="auto"/>
          </w:tcPr>
          <w:p w14:paraId="4664B70E" w14:textId="77777777" w:rsidR="00541C3B" w:rsidRDefault="00541C3B">
            <w:pPr>
              <w:rPr>
                <w:rFonts w:ascii="Arial" w:hAnsi="Arial" w:cs="Arial"/>
                <w:b/>
                <w:sz w:val="16"/>
                <w:szCs w:val="16"/>
              </w:rPr>
            </w:pPr>
          </w:p>
          <w:p w14:paraId="20CF6A41" w14:textId="77777777" w:rsidR="00541C3B" w:rsidRDefault="00541C3B">
            <w:pPr>
              <w:rPr>
                <w:rFonts w:ascii="Arial" w:hAnsi="Arial" w:cs="Arial"/>
                <w:b/>
              </w:rPr>
            </w:pPr>
          </w:p>
        </w:tc>
      </w:tr>
      <w:tr w:rsidR="00541C3B" w14:paraId="1AA1F700" w14:textId="77777777">
        <w:trPr>
          <w:trHeight w:val="357"/>
        </w:trPr>
        <w:tc>
          <w:tcPr>
            <w:tcW w:w="2320" w:type="dxa"/>
          </w:tcPr>
          <w:p w14:paraId="46329050" w14:textId="77777777" w:rsidR="00541C3B" w:rsidRDefault="00000000">
            <w:pPr>
              <w:rPr>
                <w:rFonts w:ascii="Arial" w:hAnsi="Arial" w:cs="Arial"/>
                <w:sz w:val="18"/>
                <w:szCs w:val="18"/>
              </w:rPr>
            </w:pPr>
            <w:r>
              <w:rPr>
                <w:rFonts w:ascii="Arial" w:hAnsi="Arial" w:cs="Arial"/>
                <w:sz w:val="18"/>
                <w:szCs w:val="18"/>
              </w:rPr>
              <w:t>Kontaktní osoby ve věcech technických:</w:t>
            </w:r>
          </w:p>
        </w:tc>
        <w:tc>
          <w:tcPr>
            <w:tcW w:w="7318" w:type="dxa"/>
            <w:shd w:val="clear" w:color="auto" w:fill="auto"/>
          </w:tcPr>
          <w:p w14:paraId="1CD72F4C" w14:textId="77777777" w:rsidR="00541C3B" w:rsidRDefault="00541C3B">
            <w:pPr>
              <w:rPr>
                <w:rFonts w:ascii="Arial" w:hAnsi="Arial" w:cs="Arial"/>
                <w:b/>
                <w:sz w:val="16"/>
                <w:szCs w:val="16"/>
              </w:rPr>
            </w:pPr>
          </w:p>
          <w:p w14:paraId="063E2F1C" w14:textId="77777777" w:rsidR="00541C3B" w:rsidRDefault="00541C3B">
            <w:pPr>
              <w:rPr>
                <w:rFonts w:ascii="Arial" w:hAnsi="Arial" w:cs="Arial"/>
                <w:b/>
              </w:rPr>
            </w:pPr>
          </w:p>
        </w:tc>
      </w:tr>
      <w:tr w:rsidR="00541C3B" w14:paraId="1B603B9E" w14:textId="77777777">
        <w:trPr>
          <w:trHeight w:val="253"/>
        </w:trPr>
        <w:tc>
          <w:tcPr>
            <w:tcW w:w="9638" w:type="dxa"/>
            <w:gridSpan w:val="2"/>
          </w:tcPr>
          <w:p w14:paraId="528D8CD2" w14:textId="77777777" w:rsidR="00541C3B" w:rsidRDefault="00000000">
            <w:pPr>
              <w:rPr>
                <w:rFonts w:ascii="Arial" w:hAnsi="Arial" w:cs="Arial"/>
                <w:sz w:val="18"/>
                <w:szCs w:val="18"/>
              </w:rPr>
            </w:pPr>
            <w:r>
              <w:rPr>
                <w:rFonts w:ascii="Arial" w:hAnsi="Arial" w:cs="Arial"/>
                <w:sz w:val="18"/>
                <w:szCs w:val="18"/>
              </w:rPr>
              <w:t xml:space="preserve">dále jen </w:t>
            </w:r>
            <w:r>
              <w:rPr>
                <w:rFonts w:ascii="Arial" w:hAnsi="Arial" w:cs="Arial"/>
                <w:b/>
                <w:sz w:val="18"/>
                <w:szCs w:val="18"/>
              </w:rPr>
              <w:t>„zhotovitel“</w:t>
            </w:r>
          </w:p>
        </w:tc>
      </w:tr>
    </w:tbl>
    <w:p w14:paraId="55DBE261" w14:textId="77777777" w:rsidR="00541C3B" w:rsidRDefault="00541C3B">
      <w:pPr>
        <w:pStyle w:val="Zkladntext"/>
        <w:widowControl/>
        <w:spacing w:before="360" w:line="240" w:lineRule="auto"/>
        <w:jc w:val="center"/>
        <w:rPr>
          <w:rFonts w:cs="Arial"/>
          <w:b/>
          <w:sz w:val="20"/>
        </w:rPr>
      </w:pPr>
    </w:p>
    <w:p w14:paraId="6F88961A" w14:textId="77777777" w:rsidR="00541C3B" w:rsidRDefault="00000000">
      <w:pPr>
        <w:pStyle w:val="Zkladntext"/>
        <w:widowControl/>
        <w:spacing w:before="360" w:line="240" w:lineRule="auto"/>
        <w:jc w:val="center"/>
        <w:rPr>
          <w:rFonts w:cs="Arial"/>
          <w:sz w:val="20"/>
        </w:rPr>
      </w:pPr>
      <w:r>
        <w:rPr>
          <w:rFonts w:cs="Arial"/>
          <w:b/>
          <w:sz w:val="20"/>
        </w:rPr>
        <w:t>Článek II.</w:t>
      </w:r>
    </w:p>
    <w:p w14:paraId="65F34EBE" w14:textId="77777777" w:rsidR="00541C3B" w:rsidRDefault="00000000">
      <w:pPr>
        <w:pStyle w:val="Zkladntext"/>
        <w:widowControl/>
        <w:spacing w:after="240" w:line="240" w:lineRule="auto"/>
        <w:jc w:val="center"/>
        <w:rPr>
          <w:rFonts w:cs="Arial"/>
          <w:sz w:val="20"/>
        </w:rPr>
      </w:pPr>
      <w:r>
        <w:rPr>
          <w:rFonts w:cs="Arial"/>
          <w:sz w:val="20"/>
        </w:rPr>
        <w:t>Základní ustanovení</w:t>
      </w:r>
    </w:p>
    <w:tbl>
      <w:tblPr>
        <w:tblW w:w="8870" w:type="dxa"/>
        <w:tblLayout w:type="fixed"/>
        <w:tblLook w:val="01E0" w:firstRow="1" w:lastRow="1" w:firstColumn="1" w:lastColumn="1" w:noHBand="0" w:noVBand="0"/>
      </w:tblPr>
      <w:tblGrid>
        <w:gridCol w:w="816"/>
        <w:gridCol w:w="8054"/>
      </w:tblGrid>
      <w:tr w:rsidR="00541C3B" w14:paraId="4B6E7545" w14:textId="77777777">
        <w:tc>
          <w:tcPr>
            <w:tcW w:w="816" w:type="dxa"/>
            <w:shd w:val="clear" w:color="auto" w:fill="auto"/>
          </w:tcPr>
          <w:p w14:paraId="4220AD0F" w14:textId="77777777" w:rsidR="00541C3B" w:rsidRDefault="00000000">
            <w:pPr>
              <w:pStyle w:val="Zkladntext"/>
              <w:spacing w:line="240" w:lineRule="auto"/>
              <w:jc w:val="left"/>
              <w:rPr>
                <w:rFonts w:cs="Arial"/>
                <w:sz w:val="20"/>
              </w:rPr>
            </w:pPr>
            <w:r>
              <w:rPr>
                <w:rFonts w:cs="Arial"/>
                <w:sz w:val="20"/>
              </w:rPr>
              <w:t>2.1.</w:t>
            </w:r>
          </w:p>
        </w:tc>
        <w:tc>
          <w:tcPr>
            <w:tcW w:w="8053" w:type="dxa"/>
            <w:shd w:val="clear" w:color="auto" w:fill="auto"/>
          </w:tcPr>
          <w:p w14:paraId="7A9BF0B6" w14:textId="77777777" w:rsidR="00541C3B" w:rsidRDefault="00000000">
            <w:pPr>
              <w:pStyle w:val="Zkladntext"/>
              <w:tabs>
                <w:tab w:val="left" w:pos="720"/>
              </w:tabs>
              <w:spacing w:line="240" w:lineRule="auto"/>
              <w:rPr>
                <w:rFonts w:cs="Arial"/>
                <w:sz w:val="20"/>
              </w:rPr>
            </w:pPr>
            <w:r>
              <w:rPr>
                <w:rFonts w:cs="Arial"/>
                <w:sz w:val="20"/>
              </w:rPr>
              <w:t xml:space="preserve">Smluvní strany prohlašují, že údaje uvedené v článku I. této smlouvy jsou v souladu </w:t>
            </w:r>
            <w:r>
              <w:rPr>
                <w:rFonts w:cs="Arial"/>
                <w:sz w:val="20"/>
              </w:rPr>
              <w:br/>
              <w:t>se skutečností a že změny dotčených údajů oznámí bez prodlení druhé smluvní straně.</w:t>
            </w:r>
          </w:p>
        </w:tc>
      </w:tr>
      <w:tr w:rsidR="00541C3B" w14:paraId="3975A241" w14:textId="77777777">
        <w:tc>
          <w:tcPr>
            <w:tcW w:w="816" w:type="dxa"/>
            <w:shd w:val="clear" w:color="auto" w:fill="auto"/>
          </w:tcPr>
          <w:p w14:paraId="6795BB58" w14:textId="77777777" w:rsidR="00541C3B" w:rsidRDefault="00541C3B">
            <w:pPr>
              <w:pStyle w:val="Zkladntext"/>
              <w:spacing w:line="240" w:lineRule="auto"/>
              <w:jc w:val="left"/>
              <w:rPr>
                <w:rFonts w:cs="Arial"/>
                <w:sz w:val="20"/>
              </w:rPr>
            </w:pPr>
          </w:p>
        </w:tc>
        <w:tc>
          <w:tcPr>
            <w:tcW w:w="8053" w:type="dxa"/>
            <w:shd w:val="clear" w:color="auto" w:fill="auto"/>
          </w:tcPr>
          <w:p w14:paraId="764112A8" w14:textId="77777777" w:rsidR="00541C3B" w:rsidRDefault="00541C3B">
            <w:pPr>
              <w:pStyle w:val="Zkladntext"/>
              <w:tabs>
                <w:tab w:val="left" w:pos="720"/>
              </w:tabs>
              <w:spacing w:line="240" w:lineRule="auto"/>
              <w:rPr>
                <w:rFonts w:cs="Arial"/>
                <w:sz w:val="20"/>
              </w:rPr>
            </w:pPr>
          </w:p>
        </w:tc>
      </w:tr>
      <w:tr w:rsidR="00541C3B" w14:paraId="1FAB652C" w14:textId="77777777">
        <w:tc>
          <w:tcPr>
            <w:tcW w:w="816" w:type="dxa"/>
            <w:shd w:val="clear" w:color="auto" w:fill="auto"/>
          </w:tcPr>
          <w:p w14:paraId="70DE6EC1" w14:textId="77777777" w:rsidR="00541C3B" w:rsidRDefault="00000000">
            <w:pPr>
              <w:pStyle w:val="Zkladntext"/>
              <w:spacing w:line="240" w:lineRule="auto"/>
              <w:jc w:val="left"/>
              <w:rPr>
                <w:rFonts w:cs="Arial"/>
                <w:sz w:val="20"/>
              </w:rPr>
            </w:pPr>
            <w:r>
              <w:rPr>
                <w:rFonts w:cs="Arial"/>
                <w:sz w:val="20"/>
              </w:rPr>
              <w:t>2.2.</w:t>
            </w:r>
          </w:p>
        </w:tc>
        <w:tc>
          <w:tcPr>
            <w:tcW w:w="8053" w:type="dxa"/>
            <w:shd w:val="clear" w:color="auto" w:fill="auto"/>
          </w:tcPr>
          <w:p w14:paraId="204BC578" w14:textId="77777777" w:rsidR="00541C3B" w:rsidRDefault="00000000">
            <w:pPr>
              <w:pStyle w:val="Zkladntext"/>
              <w:tabs>
                <w:tab w:val="left" w:pos="720"/>
              </w:tabs>
              <w:spacing w:line="240" w:lineRule="auto"/>
              <w:rPr>
                <w:rFonts w:cs="Arial"/>
                <w:sz w:val="20"/>
              </w:rPr>
            </w:pPr>
            <w:r>
              <w:rPr>
                <w:rFonts w:cs="Arial"/>
                <w:sz w:val="20"/>
              </w:rPr>
              <w:t>Zhotovitel prohlašuje, že má a po celou dobu platnosti a účinnosti této smlouvy bude mít sjednánu pojistnou smlouvu o odpovědnosti za škodu pokrývající škodu vzniklou porušením povinností podle této smlouvy nebo v souvislosti s plněním této smlouvy.</w:t>
            </w:r>
          </w:p>
          <w:p w14:paraId="15E3610A" w14:textId="77777777" w:rsidR="00541C3B" w:rsidRDefault="00541C3B">
            <w:pPr>
              <w:pStyle w:val="Zkladntext"/>
              <w:tabs>
                <w:tab w:val="left" w:pos="720"/>
              </w:tabs>
              <w:spacing w:line="240" w:lineRule="auto"/>
              <w:rPr>
                <w:rFonts w:cs="Arial"/>
                <w:sz w:val="20"/>
              </w:rPr>
            </w:pPr>
          </w:p>
          <w:p w14:paraId="4F0E8B4F" w14:textId="77777777" w:rsidR="00541C3B" w:rsidRDefault="00541C3B">
            <w:pPr>
              <w:pStyle w:val="Zkladntext"/>
              <w:tabs>
                <w:tab w:val="left" w:pos="720"/>
              </w:tabs>
              <w:spacing w:line="240" w:lineRule="auto"/>
              <w:rPr>
                <w:rFonts w:cs="Arial"/>
                <w:sz w:val="20"/>
              </w:rPr>
            </w:pPr>
          </w:p>
          <w:p w14:paraId="7C0324E5" w14:textId="77777777" w:rsidR="00541C3B" w:rsidRDefault="00541C3B">
            <w:pPr>
              <w:pStyle w:val="Zkladntext"/>
              <w:tabs>
                <w:tab w:val="left" w:pos="720"/>
              </w:tabs>
              <w:spacing w:line="240" w:lineRule="auto"/>
              <w:rPr>
                <w:rFonts w:cs="Arial"/>
                <w:sz w:val="20"/>
              </w:rPr>
            </w:pPr>
          </w:p>
        </w:tc>
      </w:tr>
    </w:tbl>
    <w:p w14:paraId="0D5505C1" w14:textId="77777777" w:rsidR="00541C3B" w:rsidRDefault="00000000">
      <w:pPr>
        <w:pStyle w:val="Zkladntext"/>
        <w:widowControl/>
        <w:spacing w:before="360" w:line="240" w:lineRule="auto"/>
        <w:jc w:val="center"/>
        <w:rPr>
          <w:rFonts w:cs="Arial"/>
          <w:b/>
          <w:sz w:val="20"/>
        </w:rPr>
      </w:pPr>
      <w:r>
        <w:rPr>
          <w:rFonts w:cs="Arial"/>
          <w:b/>
          <w:sz w:val="20"/>
        </w:rPr>
        <w:t>Článek III.</w:t>
      </w:r>
    </w:p>
    <w:p w14:paraId="11CA7C81" w14:textId="77777777" w:rsidR="00541C3B" w:rsidRDefault="00000000">
      <w:pPr>
        <w:pStyle w:val="Zkladntext"/>
        <w:widowControl/>
        <w:spacing w:after="240" w:line="240" w:lineRule="auto"/>
        <w:jc w:val="center"/>
        <w:rPr>
          <w:rFonts w:cs="Arial"/>
          <w:sz w:val="20"/>
        </w:rPr>
      </w:pPr>
      <w:r>
        <w:rPr>
          <w:rFonts w:cs="Arial"/>
          <w:sz w:val="20"/>
        </w:rPr>
        <w:t>Předmět smlouvy</w:t>
      </w:r>
    </w:p>
    <w:tbl>
      <w:tblPr>
        <w:tblW w:w="8870" w:type="dxa"/>
        <w:tblLayout w:type="fixed"/>
        <w:tblLook w:val="01E0" w:firstRow="1" w:lastRow="1" w:firstColumn="1" w:lastColumn="1" w:noHBand="0" w:noVBand="0"/>
      </w:tblPr>
      <w:tblGrid>
        <w:gridCol w:w="816"/>
        <w:gridCol w:w="8054"/>
      </w:tblGrid>
      <w:tr w:rsidR="00541C3B" w14:paraId="7551F03F" w14:textId="77777777">
        <w:tc>
          <w:tcPr>
            <w:tcW w:w="816" w:type="dxa"/>
            <w:shd w:val="clear" w:color="auto" w:fill="auto"/>
          </w:tcPr>
          <w:p w14:paraId="20172DF7" w14:textId="77777777" w:rsidR="00541C3B" w:rsidRDefault="00000000">
            <w:pPr>
              <w:pStyle w:val="Zkladntext"/>
              <w:spacing w:line="240" w:lineRule="auto"/>
              <w:jc w:val="left"/>
              <w:rPr>
                <w:rFonts w:cs="Arial"/>
                <w:sz w:val="20"/>
              </w:rPr>
            </w:pPr>
            <w:r>
              <w:rPr>
                <w:rFonts w:cs="Arial"/>
                <w:sz w:val="20"/>
              </w:rPr>
              <w:t>3.1.</w:t>
            </w:r>
          </w:p>
        </w:tc>
        <w:tc>
          <w:tcPr>
            <w:tcW w:w="8053" w:type="dxa"/>
            <w:shd w:val="clear" w:color="auto" w:fill="auto"/>
          </w:tcPr>
          <w:p w14:paraId="344B330D" w14:textId="77777777" w:rsidR="00541C3B" w:rsidRDefault="00000000">
            <w:pPr>
              <w:pStyle w:val="Zkladntext"/>
              <w:spacing w:line="240" w:lineRule="auto"/>
              <w:jc w:val="left"/>
              <w:rPr>
                <w:rFonts w:cs="Arial"/>
                <w:sz w:val="20"/>
              </w:rPr>
            </w:pPr>
            <w:r>
              <w:rPr>
                <w:rFonts w:cs="Arial"/>
                <w:sz w:val="20"/>
              </w:rPr>
              <w:t xml:space="preserve">Zhotovitel se touto smlouvou zavazuje zhotovit pro objednatele </w:t>
            </w:r>
            <w:proofErr w:type="gramStart"/>
            <w:r>
              <w:rPr>
                <w:rFonts w:cs="Arial"/>
                <w:sz w:val="20"/>
              </w:rPr>
              <w:t>dílo - stavbu</w:t>
            </w:r>
            <w:proofErr w:type="gramEnd"/>
            <w:r>
              <w:rPr>
                <w:rFonts w:cs="Arial"/>
                <w:sz w:val="20"/>
              </w:rPr>
              <w:t xml:space="preserve"> s názvem:</w:t>
            </w:r>
          </w:p>
          <w:p w14:paraId="43F236CA" w14:textId="77777777" w:rsidR="00541C3B" w:rsidRDefault="00541C3B">
            <w:pPr>
              <w:pStyle w:val="Nadpis5"/>
              <w:widowControl w:val="0"/>
              <w:spacing w:before="0"/>
              <w:rPr>
                <w:rFonts w:ascii="Arial" w:hAnsi="Arial" w:cs="Arial"/>
                <w:sz w:val="20"/>
              </w:rPr>
            </w:pPr>
          </w:p>
          <w:p w14:paraId="559AA2EC" w14:textId="7B2FE5D3" w:rsidR="00541C3B" w:rsidRDefault="00000000" w:rsidP="008F10A9">
            <w:pPr>
              <w:pStyle w:val="Nadpis5"/>
              <w:widowControl w:val="0"/>
              <w:spacing w:before="0"/>
              <w:rPr>
                <w:rFonts w:ascii="Arial" w:hAnsi="Arial" w:cs="Arial"/>
                <w:sz w:val="20"/>
              </w:rPr>
            </w:pPr>
            <w:r>
              <w:rPr>
                <w:rFonts w:ascii="Arial" w:hAnsi="Arial" w:cs="Arial"/>
                <w:sz w:val="20"/>
              </w:rPr>
              <w:t xml:space="preserve">„Pořízení </w:t>
            </w:r>
            <w:r w:rsidR="008F10A9">
              <w:rPr>
                <w:rFonts w:ascii="Arial" w:hAnsi="Arial" w:cs="Arial"/>
                <w:sz w:val="20"/>
              </w:rPr>
              <w:t>fotovoltaického systému vč. akumulace pro Římskokatolickou farnost Velehrad</w:t>
            </w:r>
            <w:r>
              <w:rPr>
                <w:rFonts w:ascii="Arial" w:hAnsi="Arial" w:cs="Arial"/>
                <w:sz w:val="20"/>
              </w:rPr>
              <w:t xml:space="preserve">“ </w:t>
            </w:r>
          </w:p>
          <w:p w14:paraId="0663BA43" w14:textId="77777777" w:rsidR="008F10A9" w:rsidRPr="008F10A9" w:rsidRDefault="008F10A9" w:rsidP="008F10A9"/>
          <w:p w14:paraId="28690F8D" w14:textId="50E38046" w:rsidR="00541C3B" w:rsidRDefault="00000000" w:rsidP="0047423D">
            <w:pPr>
              <w:jc w:val="both"/>
              <w:rPr>
                <w:rFonts w:ascii="Arial" w:hAnsi="Arial" w:cs="Arial"/>
              </w:rPr>
            </w:pPr>
            <w:r>
              <w:rPr>
                <w:rFonts w:ascii="Arial" w:hAnsi="Arial" w:cs="Arial"/>
              </w:rPr>
              <w:t xml:space="preserve">Předmětem díla je návrh vhodného řešení, zaměření, dodávka, montáž a případné nezbytně nutné stavební úpravy s tímto související s dodávkou fotovoltaické elektrárny (dále jen „FVE“) </w:t>
            </w:r>
            <w:r w:rsidR="008F10A9">
              <w:rPr>
                <w:rFonts w:ascii="Arial" w:hAnsi="Arial" w:cs="Arial"/>
              </w:rPr>
              <w:t xml:space="preserve">včetně akumulace </w:t>
            </w:r>
            <w:r>
              <w:rPr>
                <w:rFonts w:ascii="Arial" w:hAnsi="Arial" w:cs="Arial"/>
              </w:rPr>
              <w:t xml:space="preserve">v objektu </w:t>
            </w:r>
            <w:r w:rsidR="008F10A9">
              <w:rPr>
                <w:rFonts w:ascii="Arial" w:hAnsi="Arial" w:cs="Arial"/>
              </w:rPr>
              <w:t>hygienického zázemí</w:t>
            </w:r>
            <w:r>
              <w:rPr>
                <w:rFonts w:ascii="Arial" w:hAnsi="Arial" w:cs="Arial"/>
              </w:rPr>
              <w:t>, kter</w:t>
            </w:r>
            <w:r w:rsidR="0061167F">
              <w:rPr>
                <w:rFonts w:ascii="Arial" w:hAnsi="Arial" w:cs="Arial"/>
              </w:rPr>
              <w:t>é</w:t>
            </w:r>
            <w:r>
              <w:rPr>
                <w:rFonts w:ascii="Arial" w:hAnsi="Arial" w:cs="Arial"/>
              </w:rPr>
              <w:t xml:space="preserve"> je součástí pozemku </w:t>
            </w:r>
            <w:proofErr w:type="spellStart"/>
            <w:r>
              <w:rPr>
                <w:rFonts w:ascii="Arial" w:hAnsi="Arial" w:cs="Arial"/>
              </w:rPr>
              <w:t>parc</w:t>
            </w:r>
            <w:proofErr w:type="spellEnd"/>
            <w:r>
              <w:rPr>
                <w:rFonts w:ascii="Arial" w:hAnsi="Arial" w:cs="Arial"/>
              </w:rPr>
              <w:t>. č.</w:t>
            </w:r>
            <w:r w:rsidR="0061167F">
              <w:rPr>
                <w:rFonts w:ascii="Arial" w:hAnsi="Arial" w:cs="Arial"/>
              </w:rPr>
              <w:t xml:space="preserve"> 14/2</w:t>
            </w:r>
            <w:r>
              <w:rPr>
                <w:rFonts w:ascii="Arial" w:hAnsi="Arial" w:cs="Arial"/>
              </w:rPr>
              <w:t xml:space="preserve">, zastavěná plocha a nádvoří, </w:t>
            </w:r>
            <w:proofErr w:type="spellStart"/>
            <w:r>
              <w:rPr>
                <w:rFonts w:ascii="Arial" w:hAnsi="Arial" w:cs="Arial"/>
              </w:rPr>
              <w:t>k.ú</w:t>
            </w:r>
            <w:proofErr w:type="spellEnd"/>
            <w:r>
              <w:rPr>
                <w:rFonts w:ascii="Arial" w:hAnsi="Arial" w:cs="Arial"/>
              </w:rPr>
              <w:t xml:space="preserve">. </w:t>
            </w:r>
            <w:r w:rsidR="0061167F">
              <w:rPr>
                <w:rFonts w:ascii="Arial" w:hAnsi="Arial" w:cs="Arial"/>
              </w:rPr>
              <w:t>Velehrad.</w:t>
            </w:r>
            <w:r>
              <w:rPr>
                <w:rFonts w:ascii="Arial" w:hAnsi="Arial" w:cs="Arial"/>
              </w:rPr>
              <w:t xml:space="preserve"> Součástí dodávky je i vyhotovení a dodání veškerých dokladů, projektové dokumentace a dodavatelských činností.</w:t>
            </w:r>
          </w:p>
          <w:p w14:paraId="61866990" w14:textId="77777777" w:rsidR="00541C3B" w:rsidRDefault="00541C3B">
            <w:pPr>
              <w:rPr>
                <w:rFonts w:ascii="Arial" w:hAnsi="Arial" w:cs="Arial"/>
              </w:rPr>
            </w:pPr>
          </w:p>
          <w:p w14:paraId="7C8CB53E" w14:textId="77777777" w:rsidR="00541C3B" w:rsidRDefault="00000000">
            <w:pPr>
              <w:rPr>
                <w:rFonts w:ascii="Arial" w:hAnsi="Arial" w:cs="Arial"/>
                <w:b/>
                <w:bCs/>
              </w:rPr>
            </w:pPr>
            <w:r>
              <w:rPr>
                <w:rFonts w:ascii="Arial" w:hAnsi="Arial" w:cs="Arial"/>
                <w:b/>
                <w:bCs/>
              </w:rPr>
              <w:t xml:space="preserve">Technické podmínky a specifikace FVE: </w:t>
            </w:r>
          </w:p>
          <w:p w14:paraId="3D11F5FF" w14:textId="77777777" w:rsidR="00541C3B" w:rsidRDefault="00541C3B">
            <w:pPr>
              <w:rPr>
                <w:rFonts w:ascii="Arial" w:hAnsi="Arial" w:cs="Arial"/>
                <w:b/>
                <w:bCs/>
              </w:rPr>
            </w:pPr>
          </w:p>
          <w:p w14:paraId="751715D2" w14:textId="77777777" w:rsidR="00541C3B" w:rsidRDefault="00000000">
            <w:pPr>
              <w:rPr>
                <w:rFonts w:ascii="Arial" w:hAnsi="Arial" w:cs="Arial"/>
                <w:color w:val="00B0F0"/>
              </w:rPr>
            </w:pPr>
            <w:r>
              <w:rPr>
                <w:rFonts w:ascii="Arial" w:hAnsi="Arial" w:cs="Arial"/>
                <w:b/>
                <w:bCs/>
                <w:color w:val="00B0F0"/>
              </w:rPr>
              <w:t>(bude doplněno dle vítězné nabídky)</w:t>
            </w:r>
          </w:p>
          <w:p w14:paraId="11ACFF7F" w14:textId="77777777" w:rsidR="00541C3B" w:rsidRDefault="00541C3B">
            <w:pPr>
              <w:rPr>
                <w:rFonts w:ascii="Arial" w:hAnsi="Arial" w:cs="Arial"/>
                <w:b/>
                <w:bCs/>
                <w:color w:val="00B0F0"/>
              </w:rPr>
            </w:pPr>
          </w:p>
          <w:p w14:paraId="34D25553" w14:textId="77777777" w:rsidR="00541C3B" w:rsidRDefault="00000000">
            <w:pPr>
              <w:rPr>
                <w:rFonts w:ascii="Arial" w:hAnsi="Arial" w:cs="Arial"/>
                <w:b/>
                <w:bCs/>
              </w:rPr>
            </w:pPr>
            <w:r>
              <w:rPr>
                <w:rFonts w:ascii="Arial" w:hAnsi="Arial" w:cs="Arial"/>
                <w:b/>
                <w:bCs/>
              </w:rPr>
              <w:t>Doklady, projektová dokumentace a dodavatelská činnost</w:t>
            </w:r>
          </w:p>
          <w:p w14:paraId="04200EBF" w14:textId="77777777" w:rsidR="00541C3B" w:rsidRDefault="00541C3B">
            <w:pPr>
              <w:rPr>
                <w:rFonts w:ascii="Arial" w:hAnsi="Arial" w:cs="Arial"/>
                <w:b/>
                <w:bCs/>
              </w:rPr>
            </w:pPr>
          </w:p>
          <w:p w14:paraId="5CE274B3" w14:textId="77777777" w:rsidR="00541C3B" w:rsidRDefault="00000000">
            <w:pPr>
              <w:rPr>
                <w:rFonts w:ascii="Arial" w:hAnsi="Arial" w:cs="Arial"/>
                <w:b/>
                <w:bCs/>
              </w:rPr>
            </w:pPr>
            <w:r>
              <w:rPr>
                <w:rFonts w:ascii="Arial" w:hAnsi="Arial" w:cs="Arial"/>
                <w:b/>
                <w:bCs/>
              </w:rPr>
              <w:t>Před realizací</w:t>
            </w:r>
            <w:r>
              <w:rPr>
                <w:rFonts w:ascii="Arial" w:hAnsi="Arial" w:cs="Arial"/>
                <w:b/>
                <w:bCs/>
              </w:rPr>
              <w:tab/>
            </w:r>
            <w:r>
              <w:rPr>
                <w:rFonts w:ascii="Arial" w:hAnsi="Arial" w:cs="Arial"/>
                <w:b/>
                <w:bCs/>
              </w:rPr>
              <w:tab/>
            </w:r>
          </w:p>
          <w:p w14:paraId="76A3E385" w14:textId="77777777" w:rsidR="00541C3B" w:rsidRDefault="00000000">
            <w:pPr>
              <w:numPr>
                <w:ilvl w:val="0"/>
                <w:numId w:val="8"/>
              </w:numPr>
              <w:rPr>
                <w:rFonts w:ascii="Arial" w:hAnsi="Arial" w:cs="Arial"/>
              </w:rPr>
            </w:pPr>
            <w:r>
              <w:rPr>
                <w:rFonts w:ascii="Arial" w:hAnsi="Arial" w:cs="Arial"/>
              </w:rPr>
              <w:t>vyhotovení návrhu vhodného řešení FVE</w:t>
            </w:r>
          </w:p>
          <w:p w14:paraId="085C661F" w14:textId="77777777" w:rsidR="00541C3B" w:rsidRDefault="00000000">
            <w:pPr>
              <w:numPr>
                <w:ilvl w:val="0"/>
                <w:numId w:val="8"/>
              </w:numPr>
              <w:rPr>
                <w:rFonts w:ascii="Arial" w:hAnsi="Arial" w:cs="Arial"/>
              </w:rPr>
            </w:pPr>
            <w:r>
              <w:rPr>
                <w:rFonts w:ascii="Arial" w:hAnsi="Arial" w:cs="Arial"/>
              </w:rPr>
              <w:t>zaměření</w:t>
            </w:r>
          </w:p>
          <w:p w14:paraId="5BC67007" w14:textId="77777777" w:rsidR="00541C3B" w:rsidRDefault="00000000">
            <w:pPr>
              <w:numPr>
                <w:ilvl w:val="0"/>
                <w:numId w:val="8"/>
              </w:numPr>
              <w:rPr>
                <w:rFonts w:ascii="Arial" w:hAnsi="Arial" w:cs="Arial"/>
              </w:rPr>
            </w:pPr>
            <w:r>
              <w:rPr>
                <w:rFonts w:ascii="Arial" w:hAnsi="Arial" w:cs="Arial"/>
              </w:rPr>
              <w:t>komunikace s provozovatelem příslušné distribuční sítě a zjištění požadavků pro připojení FVE k distribuční soustavě</w:t>
            </w:r>
          </w:p>
          <w:p w14:paraId="66C4A24B" w14:textId="77777777" w:rsidR="00541C3B" w:rsidRDefault="00000000">
            <w:pPr>
              <w:numPr>
                <w:ilvl w:val="0"/>
                <w:numId w:val="8"/>
              </w:numPr>
              <w:rPr>
                <w:rFonts w:ascii="Arial" w:hAnsi="Arial" w:cs="Arial"/>
              </w:rPr>
            </w:pPr>
            <w:r>
              <w:rPr>
                <w:rFonts w:ascii="Arial" w:hAnsi="Arial" w:cs="Arial"/>
              </w:rPr>
              <w:t>vyřízení žádosti o připojení FVE k distribuční soustavě</w:t>
            </w:r>
          </w:p>
          <w:p w14:paraId="20930AB6" w14:textId="77777777" w:rsidR="00541C3B" w:rsidRDefault="00541C3B">
            <w:pPr>
              <w:rPr>
                <w:rFonts w:ascii="Arial" w:hAnsi="Arial" w:cs="Arial"/>
              </w:rPr>
            </w:pPr>
          </w:p>
          <w:p w14:paraId="440EBE6F" w14:textId="77777777" w:rsidR="00541C3B" w:rsidRDefault="00000000">
            <w:pPr>
              <w:rPr>
                <w:rFonts w:ascii="Arial" w:hAnsi="Arial" w:cs="Arial"/>
                <w:b/>
                <w:bCs/>
              </w:rPr>
            </w:pPr>
            <w:r>
              <w:rPr>
                <w:rFonts w:ascii="Arial" w:hAnsi="Arial" w:cs="Arial"/>
                <w:b/>
                <w:bCs/>
              </w:rPr>
              <w:t>Po realizaci</w:t>
            </w:r>
          </w:p>
          <w:p w14:paraId="04AC8BC2" w14:textId="77777777" w:rsidR="00541C3B" w:rsidRDefault="00000000">
            <w:pPr>
              <w:numPr>
                <w:ilvl w:val="0"/>
                <w:numId w:val="7"/>
              </w:numPr>
              <w:rPr>
                <w:rFonts w:ascii="Arial" w:hAnsi="Arial" w:cs="Arial"/>
              </w:rPr>
            </w:pPr>
            <w:r>
              <w:rPr>
                <w:rFonts w:ascii="Arial" w:hAnsi="Arial" w:cs="Arial"/>
              </w:rPr>
              <w:t>zajištění potřebných zkoušek a certifikátů (výchozí el. revize FVE, projektová dokumentace skutečného stavu)</w:t>
            </w:r>
          </w:p>
          <w:p w14:paraId="6A7A4660" w14:textId="77777777" w:rsidR="00541C3B" w:rsidRDefault="00000000">
            <w:pPr>
              <w:numPr>
                <w:ilvl w:val="0"/>
                <w:numId w:val="7"/>
              </w:numPr>
              <w:rPr>
                <w:rFonts w:ascii="Arial" w:hAnsi="Arial" w:cs="Arial"/>
              </w:rPr>
            </w:pPr>
            <w:r>
              <w:rPr>
                <w:rFonts w:ascii="Arial" w:hAnsi="Arial" w:cs="Arial"/>
              </w:rPr>
              <w:t>celkové seřízení, nakonfigurování a přezkoušení FVE</w:t>
            </w:r>
          </w:p>
          <w:p w14:paraId="6FEAB3DA" w14:textId="77777777" w:rsidR="00541C3B" w:rsidRDefault="00000000">
            <w:pPr>
              <w:numPr>
                <w:ilvl w:val="0"/>
                <w:numId w:val="7"/>
              </w:numPr>
              <w:rPr>
                <w:rFonts w:ascii="Arial" w:hAnsi="Arial" w:cs="Arial"/>
              </w:rPr>
            </w:pPr>
            <w:r>
              <w:rPr>
                <w:rFonts w:ascii="Arial" w:hAnsi="Arial" w:cs="Arial"/>
              </w:rPr>
              <w:t>seznámení a zaškolení příslušného pracovníka objednatele s provozem a obsluhou FVE</w:t>
            </w:r>
          </w:p>
          <w:p w14:paraId="1A02B061" w14:textId="77777777" w:rsidR="00541C3B" w:rsidRDefault="00541C3B">
            <w:pPr>
              <w:rPr>
                <w:rFonts w:ascii="Arial" w:hAnsi="Arial" w:cs="Arial"/>
              </w:rPr>
            </w:pPr>
          </w:p>
          <w:p w14:paraId="74352837" w14:textId="77777777" w:rsidR="00541C3B" w:rsidRDefault="00000000">
            <w:pPr>
              <w:rPr>
                <w:rFonts w:ascii="Arial" w:hAnsi="Arial" w:cs="Arial"/>
                <w:b/>
                <w:bCs/>
              </w:rPr>
            </w:pPr>
            <w:r>
              <w:rPr>
                <w:rFonts w:ascii="Arial" w:hAnsi="Arial" w:cs="Arial"/>
                <w:b/>
                <w:bCs/>
              </w:rPr>
              <w:t>Ostatní činnost</w:t>
            </w:r>
          </w:p>
          <w:p w14:paraId="3654C1EA" w14:textId="77777777" w:rsidR="00541C3B" w:rsidRDefault="00000000">
            <w:pPr>
              <w:numPr>
                <w:ilvl w:val="0"/>
                <w:numId w:val="7"/>
              </w:numPr>
              <w:rPr>
                <w:rFonts w:ascii="Arial" w:hAnsi="Arial" w:cs="Arial"/>
              </w:rPr>
            </w:pPr>
            <w:r>
              <w:rPr>
                <w:rFonts w:ascii="Arial" w:hAnsi="Arial" w:cs="Arial"/>
              </w:rPr>
              <w:t>dodávka na místo realizace s následnou montáží</w:t>
            </w:r>
          </w:p>
          <w:p w14:paraId="6C9FF244" w14:textId="77777777" w:rsidR="00541C3B" w:rsidRDefault="00000000">
            <w:pPr>
              <w:numPr>
                <w:ilvl w:val="0"/>
                <w:numId w:val="7"/>
              </w:numPr>
              <w:rPr>
                <w:rFonts w:ascii="Arial" w:hAnsi="Arial" w:cs="Arial"/>
              </w:rPr>
            </w:pPr>
            <w:r>
              <w:rPr>
                <w:rFonts w:ascii="Arial" w:hAnsi="Arial" w:cs="Arial"/>
              </w:rPr>
              <w:t>propojení FVE na zásobník TUV</w:t>
            </w:r>
          </w:p>
          <w:p w14:paraId="4F1E06C0" w14:textId="77777777" w:rsidR="00541C3B" w:rsidRDefault="00541C3B" w:rsidP="006B2834">
            <w:pPr>
              <w:ind w:left="720"/>
            </w:pPr>
          </w:p>
          <w:p w14:paraId="4DF5CAE4" w14:textId="77777777" w:rsidR="00541C3B" w:rsidRDefault="00000000">
            <w:pPr>
              <w:jc w:val="center"/>
              <w:rPr>
                <w:rFonts w:cs="Arial"/>
              </w:rPr>
            </w:pPr>
            <w:r>
              <w:rPr>
                <w:rFonts w:cs="Arial"/>
              </w:rPr>
              <w:t>(dále také jen "dílo").</w:t>
            </w:r>
          </w:p>
          <w:p w14:paraId="6975702E" w14:textId="654C3686" w:rsidR="00541C3B" w:rsidRDefault="00000000">
            <w:pPr>
              <w:pStyle w:val="Zkladntext"/>
              <w:spacing w:before="240" w:line="240" w:lineRule="auto"/>
              <w:rPr>
                <w:rFonts w:cs="Arial"/>
                <w:sz w:val="20"/>
              </w:rPr>
            </w:pPr>
            <w:r>
              <w:rPr>
                <w:rFonts w:cs="Arial"/>
                <w:sz w:val="20"/>
              </w:rPr>
              <w:t xml:space="preserve">Zhotovitel se zavazuje provést dílo v souladu a v rozsahu stanoveném zadávací dokumentací veřejné zakázky malého rozsahu na dodávky s názvem „Pořízení </w:t>
            </w:r>
            <w:r w:rsidR="008B3626">
              <w:rPr>
                <w:rFonts w:cs="Arial"/>
                <w:sz w:val="20"/>
              </w:rPr>
              <w:t>fotovoltaického systému vč. akumulace pro Římskokatolickou farnost Velehrad“</w:t>
            </w:r>
            <w:r>
              <w:rPr>
                <w:rFonts w:cs="Arial"/>
                <w:sz w:val="20"/>
              </w:rPr>
              <w:t xml:space="preserve"> (dále také jen „zadávací dokumentace“), předpisy upravujícími provádění stavebních děl, nabídkou zhotovitele ze dne …</w:t>
            </w:r>
            <w:proofErr w:type="gramStart"/>
            <w:r>
              <w:rPr>
                <w:rFonts w:cs="Arial"/>
                <w:sz w:val="20"/>
              </w:rPr>
              <w:t>…….</w:t>
            </w:r>
            <w:proofErr w:type="gramEnd"/>
            <w:r>
              <w:rPr>
                <w:rFonts w:cs="Arial"/>
                <w:sz w:val="20"/>
              </w:rPr>
              <w:t xml:space="preserve">, touto smlouvou </w:t>
            </w:r>
            <w:r>
              <w:rPr>
                <w:rFonts w:cs="Arial"/>
                <w:sz w:val="20"/>
              </w:rPr>
              <w:br/>
              <w:t>a případnými dalšími pokyny objednatele.</w:t>
            </w:r>
          </w:p>
          <w:p w14:paraId="595D8F5E" w14:textId="77777777" w:rsidR="00541C3B" w:rsidRDefault="00000000">
            <w:pPr>
              <w:pStyle w:val="Zkladntext"/>
              <w:spacing w:before="120" w:line="240" w:lineRule="auto"/>
              <w:rPr>
                <w:rFonts w:cs="Arial"/>
                <w:sz w:val="20"/>
              </w:rPr>
            </w:pPr>
            <w:r>
              <w:rPr>
                <w:rFonts w:cs="Arial"/>
                <w:sz w:val="20"/>
              </w:rPr>
              <w:lastRenderedPageBreak/>
              <w:t>Zhotovitel prohlašuje a podpisem této smlouvy potvrzuje, že mu jsou všechny výše uvedené dokumenty známy a že má tyto dokumenty od objednatele k dispozici.</w:t>
            </w:r>
          </w:p>
        </w:tc>
      </w:tr>
      <w:tr w:rsidR="00541C3B" w14:paraId="5469A64D" w14:textId="77777777">
        <w:tc>
          <w:tcPr>
            <w:tcW w:w="816" w:type="dxa"/>
            <w:shd w:val="clear" w:color="auto" w:fill="auto"/>
          </w:tcPr>
          <w:p w14:paraId="637A9EB1" w14:textId="77777777" w:rsidR="00541C3B" w:rsidRDefault="00541C3B">
            <w:pPr>
              <w:pStyle w:val="Zkladntext"/>
              <w:spacing w:line="240" w:lineRule="auto"/>
              <w:jc w:val="center"/>
              <w:rPr>
                <w:rFonts w:cs="Arial"/>
                <w:sz w:val="20"/>
              </w:rPr>
            </w:pPr>
          </w:p>
        </w:tc>
        <w:tc>
          <w:tcPr>
            <w:tcW w:w="8053" w:type="dxa"/>
            <w:shd w:val="clear" w:color="auto" w:fill="auto"/>
          </w:tcPr>
          <w:p w14:paraId="7226C53D" w14:textId="77777777" w:rsidR="00541C3B" w:rsidRDefault="00541C3B">
            <w:pPr>
              <w:pStyle w:val="Zkladntext"/>
              <w:spacing w:line="240" w:lineRule="auto"/>
              <w:rPr>
                <w:rFonts w:cs="Arial"/>
                <w:color w:val="FF0000"/>
                <w:sz w:val="20"/>
              </w:rPr>
            </w:pPr>
          </w:p>
        </w:tc>
      </w:tr>
      <w:tr w:rsidR="00541C3B" w14:paraId="1823226E" w14:textId="77777777">
        <w:tc>
          <w:tcPr>
            <w:tcW w:w="816" w:type="dxa"/>
            <w:shd w:val="clear" w:color="auto" w:fill="auto"/>
          </w:tcPr>
          <w:p w14:paraId="741DBC99" w14:textId="77777777" w:rsidR="00541C3B" w:rsidRDefault="00000000">
            <w:pPr>
              <w:pStyle w:val="Zkladntext"/>
              <w:spacing w:line="240" w:lineRule="auto"/>
              <w:jc w:val="left"/>
              <w:rPr>
                <w:rFonts w:cs="Arial"/>
                <w:sz w:val="20"/>
              </w:rPr>
            </w:pPr>
            <w:r>
              <w:rPr>
                <w:rFonts w:cs="Arial"/>
                <w:sz w:val="20"/>
              </w:rPr>
              <w:t>3.2.</w:t>
            </w:r>
          </w:p>
        </w:tc>
        <w:tc>
          <w:tcPr>
            <w:tcW w:w="8053" w:type="dxa"/>
            <w:shd w:val="clear" w:color="auto" w:fill="auto"/>
          </w:tcPr>
          <w:p w14:paraId="33D9379D" w14:textId="77777777" w:rsidR="00541C3B" w:rsidRDefault="00000000">
            <w:pPr>
              <w:pStyle w:val="Zkladntext"/>
              <w:spacing w:line="240" w:lineRule="auto"/>
              <w:rPr>
                <w:rFonts w:cs="Arial"/>
                <w:sz w:val="20"/>
              </w:rPr>
            </w:pPr>
            <w:r>
              <w:rPr>
                <w:rFonts w:cs="Arial"/>
                <w:sz w:val="20"/>
              </w:rPr>
              <w:t>Součástí díla je rovněž:</w:t>
            </w:r>
          </w:p>
          <w:p w14:paraId="2F374998" w14:textId="77777777" w:rsidR="00541C3B" w:rsidRDefault="00000000">
            <w:pPr>
              <w:pStyle w:val="Zkladntext"/>
              <w:numPr>
                <w:ilvl w:val="0"/>
                <w:numId w:val="6"/>
              </w:numPr>
              <w:spacing w:line="240" w:lineRule="auto"/>
              <w:rPr>
                <w:rFonts w:cs="Arial"/>
                <w:sz w:val="20"/>
              </w:rPr>
            </w:pPr>
            <w:r>
              <w:rPr>
                <w:rFonts w:cs="Arial"/>
                <w:sz w:val="20"/>
              </w:rPr>
              <w:t xml:space="preserve">zakreslení skutečného provedení díla do 2 </w:t>
            </w:r>
            <w:proofErr w:type="spellStart"/>
            <w:r>
              <w:rPr>
                <w:rFonts w:cs="Arial"/>
                <w:sz w:val="20"/>
              </w:rPr>
              <w:t>paré</w:t>
            </w:r>
            <w:proofErr w:type="spellEnd"/>
            <w:r>
              <w:rPr>
                <w:rFonts w:cs="Arial"/>
                <w:sz w:val="20"/>
              </w:rPr>
              <w:t xml:space="preserve"> projektové dokumentace </w:t>
            </w:r>
            <w:r>
              <w:rPr>
                <w:rFonts w:cs="Arial"/>
                <w:sz w:val="20"/>
              </w:rPr>
              <w:br/>
              <w:t>a 1x v digitální formě,</w:t>
            </w:r>
          </w:p>
          <w:p w14:paraId="770F1199" w14:textId="77777777" w:rsidR="00541C3B" w:rsidRDefault="00000000">
            <w:pPr>
              <w:pStyle w:val="Zkladntext"/>
              <w:numPr>
                <w:ilvl w:val="0"/>
                <w:numId w:val="6"/>
              </w:numPr>
              <w:spacing w:line="240" w:lineRule="auto"/>
              <w:rPr>
                <w:rFonts w:cs="Arial"/>
                <w:sz w:val="20"/>
              </w:rPr>
            </w:pPr>
            <w:r>
              <w:rPr>
                <w:rFonts w:cs="Arial"/>
                <w:sz w:val="20"/>
              </w:rPr>
              <w:t xml:space="preserve">odvoz, případná recyklace vybouraných hmot, či obalových materiálů, uložení </w:t>
            </w:r>
            <w:r>
              <w:rPr>
                <w:rFonts w:cs="Arial"/>
                <w:sz w:val="20"/>
              </w:rPr>
              <w:br/>
              <w:t>na skládce, přičemž poplatky za skládku vybouraných hmot, či likvidaci obalových materiálů hradí zhotovitel. Objednatel nezajišťuje zhotoviteli skládky vybouraných hmot.</w:t>
            </w:r>
          </w:p>
        </w:tc>
      </w:tr>
      <w:tr w:rsidR="00541C3B" w14:paraId="7A232818" w14:textId="77777777">
        <w:tc>
          <w:tcPr>
            <w:tcW w:w="816" w:type="dxa"/>
            <w:shd w:val="clear" w:color="auto" w:fill="auto"/>
          </w:tcPr>
          <w:p w14:paraId="16EC9594" w14:textId="77777777" w:rsidR="00541C3B" w:rsidRDefault="00541C3B">
            <w:pPr>
              <w:pStyle w:val="Zkladntext"/>
              <w:spacing w:line="240" w:lineRule="auto"/>
              <w:jc w:val="left"/>
              <w:rPr>
                <w:rFonts w:cs="Arial"/>
                <w:sz w:val="20"/>
              </w:rPr>
            </w:pPr>
          </w:p>
        </w:tc>
        <w:tc>
          <w:tcPr>
            <w:tcW w:w="8053" w:type="dxa"/>
            <w:shd w:val="clear" w:color="auto" w:fill="auto"/>
          </w:tcPr>
          <w:p w14:paraId="0D330A69" w14:textId="77777777" w:rsidR="00541C3B" w:rsidRDefault="00541C3B">
            <w:pPr>
              <w:pStyle w:val="Zkladntext"/>
              <w:spacing w:line="240" w:lineRule="auto"/>
              <w:jc w:val="center"/>
              <w:rPr>
                <w:rFonts w:cs="Arial"/>
                <w:color w:val="FF0000"/>
                <w:sz w:val="20"/>
              </w:rPr>
            </w:pPr>
          </w:p>
        </w:tc>
      </w:tr>
      <w:tr w:rsidR="00541C3B" w14:paraId="76218846" w14:textId="77777777">
        <w:tc>
          <w:tcPr>
            <w:tcW w:w="816" w:type="dxa"/>
            <w:shd w:val="clear" w:color="auto" w:fill="auto"/>
          </w:tcPr>
          <w:p w14:paraId="31C62BA3" w14:textId="77777777" w:rsidR="00541C3B" w:rsidRDefault="00000000">
            <w:pPr>
              <w:pStyle w:val="Zkladntext"/>
              <w:spacing w:line="240" w:lineRule="auto"/>
              <w:jc w:val="left"/>
              <w:rPr>
                <w:rFonts w:cs="Arial"/>
                <w:sz w:val="20"/>
              </w:rPr>
            </w:pPr>
            <w:r>
              <w:rPr>
                <w:rFonts w:cs="Arial"/>
                <w:sz w:val="20"/>
              </w:rPr>
              <w:t>3.3.</w:t>
            </w:r>
          </w:p>
        </w:tc>
        <w:tc>
          <w:tcPr>
            <w:tcW w:w="8053" w:type="dxa"/>
            <w:shd w:val="clear" w:color="auto" w:fill="auto"/>
          </w:tcPr>
          <w:p w14:paraId="1A84DD11" w14:textId="77777777" w:rsidR="00541C3B" w:rsidRDefault="00000000">
            <w:pPr>
              <w:pStyle w:val="Zkladntext"/>
              <w:spacing w:line="240" w:lineRule="auto"/>
              <w:rPr>
                <w:rFonts w:cs="Arial"/>
                <w:sz w:val="20"/>
              </w:rPr>
            </w:pPr>
            <w:r>
              <w:rPr>
                <w:rFonts w:cs="Arial"/>
                <w:sz w:val="20"/>
              </w:rPr>
              <w:t xml:space="preserve">Objednatel je povinen zaplatit zhotoviteli za řádně a včas provedené dílo cenu sjednanou v této smlouvě.  </w:t>
            </w:r>
          </w:p>
        </w:tc>
      </w:tr>
    </w:tbl>
    <w:p w14:paraId="7F75E0FC" w14:textId="77777777" w:rsidR="00541C3B" w:rsidRDefault="00000000">
      <w:pPr>
        <w:pStyle w:val="Zkladntext"/>
        <w:widowControl/>
        <w:spacing w:before="360" w:line="240" w:lineRule="auto"/>
        <w:jc w:val="center"/>
        <w:rPr>
          <w:rFonts w:cs="Arial"/>
          <w:b/>
          <w:sz w:val="20"/>
        </w:rPr>
      </w:pPr>
      <w:r>
        <w:rPr>
          <w:rFonts w:cs="Arial"/>
          <w:b/>
          <w:sz w:val="20"/>
        </w:rPr>
        <w:t>Článek IV.</w:t>
      </w:r>
    </w:p>
    <w:p w14:paraId="6845119D" w14:textId="77777777" w:rsidR="00541C3B" w:rsidRDefault="00000000">
      <w:pPr>
        <w:pStyle w:val="Zkladntext"/>
        <w:widowControl/>
        <w:spacing w:after="240" w:line="240" w:lineRule="auto"/>
        <w:jc w:val="center"/>
        <w:rPr>
          <w:rFonts w:cs="Arial"/>
          <w:sz w:val="20"/>
        </w:rPr>
      </w:pPr>
      <w:r>
        <w:rPr>
          <w:rFonts w:cs="Arial"/>
          <w:sz w:val="20"/>
        </w:rPr>
        <w:t>Cena díla</w:t>
      </w:r>
    </w:p>
    <w:tbl>
      <w:tblPr>
        <w:tblW w:w="8897" w:type="dxa"/>
        <w:tblLayout w:type="fixed"/>
        <w:tblLook w:val="01E0" w:firstRow="1" w:lastRow="1" w:firstColumn="1" w:lastColumn="1" w:noHBand="0" w:noVBand="0"/>
      </w:tblPr>
      <w:tblGrid>
        <w:gridCol w:w="8897"/>
      </w:tblGrid>
      <w:tr w:rsidR="00541C3B" w14:paraId="6D3524F4" w14:textId="77777777">
        <w:tc>
          <w:tcPr>
            <w:tcW w:w="8897" w:type="dxa"/>
            <w:shd w:val="clear" w:color="auto" w:fill="auto"/>
          </w:tcPr>
          <w:p w14:paraId="3CC1ADCB" w14:textId="77777777" w:rsidR="00541C3B" w:rsidRDefault="00000000">
            <w:pPr>
              <w:pStyle w:val="Zkladntext"/>
              <w:tabs>
                <w:tab w:val="left" w:pos="720"/>
              </w:tabs>
              <w:spacing w:line="240" w:lineRule="auto"/>
              <w:rPr>
                <w:rFonts w:cs="Arial"/>
                <w:sz w:val="20"/>
              </w:rPr>
            </w:pPr>
            <w:r>
              <w:rPr>
                <w:rFonts w:cs="Arial"/>
                <w:sz w:val="20"/>
              </w:rPr>
              <w:t xml:space="preserve">Cena díla, jehož předmět a rozsah jsou vymezeny v článku III. této smlouvy, se sjednává dohodou smluvních stran </w:t>
            </w:r>
            <w:proofErr w:type="gramStart"/>
            <w:r>
              <w:rPr>
                <w:rFonts w:cs="Arial"/>
                <w:sz w:val="20"/>
              </w:rPr>
              <w:t xml:space="preserve">takto:   </w:t>
            </w:r>
            <w:proofErr w:type="gramEnd"/>
            <w:r>
              <w:rPr>
                <w:rFonts w:cs="Arial"/>
                <w:sz w:val="20"/>
              </w:rPr>
              <w:t xml:space="preserve">  </w:t>
            </w:r>
          </w:p>
        </w:tc>
      </w:tr>
    </w:tbl>
    <w:p w14:paraId="2AD7872C" w14:textId="77777777" w:rsidR="00541C3B" w:rsidRDefault="00541C3B">
      <w:pPr>
        <w:pStyle w:val="Zkladntext"/>
        <w:widowControl/>
        <w:spacing w:line="240" w:lineRule="auto"/>
        <w:jc w:val="left"/>
        <w:rPr>
          <w:rFonts w:cs="Arial"/>
          <w:b/>
          <w:sz w:val="20"/>
        </w:rPr>
      </w:pPr>
    </w:p>
    <w:tbl>
      <w:tblPr>
        <w:tblW w:w="8870" w:type="dxa"/>
        <w:tblLayout w:type="fixed"/>
        <w:tblLook w:val="01E0" w:firstRow="1" w:lastRow="1" w:firstColumn="1" w:lastColumn="1" w:noHBand="0" w:noVBand="0"/>
      </w:tblPr>
      <w:tblGrid>
        <w:gridCol w:w="816"/>
        <w:gridCol w:w="8054"/>
      </w:tblGrid>
      <w:tr w:rsidR="00541C3B" w14:paraId="776E8D69" w14:textId="77777777">
        <w:tc>
          <w:tcPr>
            <w:tcW w:w="816" w:type="dxa"/>
            <w:shd w:val="clear" w:color="auto" w:fill="auto"/>
          </w:tcPr>
          <w:p w14:paraId="2969776E" w14:textId="77777777" w:rsidR="00541C3B" w:rsidRDefault="00000000">
            <w:pPr>
              <w:pStyle w:val="Zkladntext"/>
              <w:spacing w:line="240" w:lineRule="auto"/>
              <w:jc w:val="left"/>
              <w:rPr>
                <w:rFonts w:cs="Arial"/>
                <w:sz w:val="20"/>
              </w:rPr>
            </w:pPr>
            <w:r>
              <w:rPr>
                <w:rFonts w:cs="Arial"/>
                <w:sz w:val="20"/>
              </w:rPr>
              <w:t>4.1.</w:t>
            </w:r>
          </w:p>
        </w:tc>
        <w:tc>
          <w:tcPr>
            <w:tcW w:w="8053" w:type="dxa"/>
            <w:shd w:val="clear" w:color="auto" w:fill="auto"/>
          </w:tcPr>
          <w:p w14:paraId="4E1785A3" w14:textId="77777777" w:rsidR="00541C3B" w:rsidRDefault="00000000">
            <w:pPr>
              <w:pStyle w:val="Zkladntext"/>
              <w:spacing w:line="240" w:lineRule="auto"/>
              <w:jc w:val="left"/>
              <w:rPr>
                <w:rFonts w:cs="Arial"/>
                <w:sz w:val="20"/>
              </w:rPr>
            </w:pPr>
            <w:r>
              <w:rPr>
                <w:rFonts w:cs="Arial"/>
                <w:b/>
                <w:sz w:val="20"/>
              </w:rPr>
              <w:t>Cena díla</w:t>
            </w:r>
            <w:r>
              <w:rPr>
                <w:rFonts w:cs="Arial"/>
                <w:sz w:val="20"/>
              </w:rPr>
              <w:t xml:space="preserve"> činí bez daně z přidané hodnoty</w:t>
            </w:r>
          </w:p>
        </w:tc>
      </w:tr>
      <w:tr w:rsidR="00541C3B" w14:paraId="3956A715" w14:textId="77777777">
        <w:tc>
          <w:tcPr>
            <w:tcW w:w="816" w:type="dxa"/>
            <w:shd w:val="clear" w:color="auto" w:fill="auto"/>
          </w:tcPr>
          <w:p w14:paraId="6733F51F" w14:textId="77777777" w:rsidR="00541C3B" w:rsidRDefault="00541C3B">
            <w:pPr>
              <w:pStyle w:val="Zkladntext"/>
              <w:spacing w:line="240" w:lineRule="auto"/>
              <w:jc w:val="left"/>
              <w:rPr>
                <w:rFonts w:cs="Arial"/>
                <w:sz w:val="20"/>
              </w:rPr>
            </w:pPr>
          </w:p>
        </w:tc>
        <w:tc>
          <w:tcPr>
            <w:tcW w:w="8053" w:type="dxa"/>
            <w:shd w:val="clear" w:color="auto" w:fill="auto"/>
          </w:tcPr>
          <w:p w14:paraId="4F4F8964" w14:textId="77777777" w:rsidR="00541C3B" w:rsidRDefault="00000000">
            <w:pPr>
              <w:pStyle w:val="Zkladntext"/>
              <w:spacing w:line="240" w:lineRule="auto"/>
              <w:jc w:val="center"/>
              <w:rPr>
                <w:rFonts w:cs="Arial"/>
                <w:b/>
                <w:sz w:val="20"/>
              </w:rPr>
            </w:pPr>
            <w:r>
              <w:rPr>
                <w:rFonts w:cs="Arial"/>
                <w:b/>
                <w:sz w:val="20"/>
              </w:rPr>
              <w:t xml:space="preserve"> </w:t>
            </w:r>
            <w:r>
              <w:rPr>
                <w:rFonts w:cs="Arial"/>
                <w:i/>
                <w:sz w:val="20"/>
                <w:highlight w:val="yellow"/>
                <w:u w:val="single"/>
              </w:rPr>
              <w:t>(doplní dodavatel</w:t>
            </w:r>
            <w:r>
              <w:rPr>
                <w:rFonts w:cs="Arial"/>
                <w:b/>
                <w:sz w:val="20"/>
              </w:rPr>
              <w:t xml:space="preserve"> Kč</w:t>
            </w:r>
          </w:p>
        </w:tc>
      </w:tr>
      <w:tr w:rsidR="00541C3B" w14:paraId="12EEABAF" w14:textId="77777777">
        <w:tc>
          <w:tcPr>
            <w:tcW w:w="816" w:type="dxa"/>
            <w:shd w:val="clear" w:color="auto" w:fill="auto"/>
          </w:tcPr>
          <w:p w14:paraId="4C549DBB" w14:textId="77777777" w:rsidR="00541C3B" w:rsidRDefault="00541C3B">
            <w:pPr>
              <w:pStyle w:val="Zkladntext"/>
              <w:spacing w:line="240" w:lineRule="auto"/>
              <w:jc w:val="left"/>
              <w:rPr>
                <w:rFonts w:cs="Arial"/>
                <w:sz w:val="20"/>
              </w:rPr>
            </w:pPr>
          </w:p>
        </w:tc>
        <w:tc>
          <w:tcPr>
            <w:tcW w:w="8053" w:type="dxa"/>
            <w:shd w:val="clear" w:color="auto" w:fill="auto"/>
          </w:tcPr>
          <w:p w14:paraId="6533E540" w14:textId="77777777" w:rsidR="00541C3B" w:rsidRDefault="00541C3B">
            <w:pPr>
              <w:pStyle w:val="Zkladntext"/>
              <w:spacing w:line="240" w:lineRule="auto"/>
              <w:jc w:val="left"/>
              <w:rPr>
                <w:rFonts w:cs="Arial"/>
                <w:sz w:val="20"/>
              </w:rPr>
            </w:pPr>
          </w:p>
        </w:tc>
      </w:tr>
      <w:tr w:rsidR="00541C3B" w14:paraId="76957800" w14:textId="77777777">
        <w:tc>
          <w:tcPr>
            <w:tcW w:w="816" w:type="dxa"/>
            <w:shd w:val="clear" w:color="auto" w:fill="auto"/>
          </w:tcPr>
          <w:p w14:paraId="693D0D79" w14:textId="77777777" w:rsidR="00541C3B" w:rsidRDefault="00000000">
            <w:pPr>
              <w:pStyle w:val="Zkladntext"/>
              <w:spacing w:line="240" w:lineRule="auto"/>
              <w:jc w:val="left"/>
              <w:rPr>
                <w:rFonts w:cs="Arial"/>
                <w:sz w:val="20"/>
              </w:rPr>
            </w:pPr>
            <w:r>
              <w:rPr>
                <w:rFonts w:cs="Arial"/>
                <w:sz w:val="20"/>
              </w:rPr>
              <w:t>4.2.</w:t>
            </w:r>
          </w:p>
        </w:tc>
        <w:tc>
          <w:tcPr>
            <w:tcW w:w="8053" w:type="dxa"/>
            <w:shd w:val="clear" w:color="auto" w:fill="auto"/>
          </w:tcPr>
          <w:p w14:paraId="663ABDEF" w14:textId="77777777" w:rsidR="00541C3B" w:rsidRDefault="00000000">
            <w:pPr>
              <w:pStyle w:val="Zkladntext"/>
              <w:spacing w:line="240" w:lineRule="auto"/>
              <w:rPr>
                <w:rFonts w:cs="Arial"/>
                <w:sz w:val="20"/>
              </w:rPr>
            </w:pPr>
            <w:r>
              <w:rPr>
                <w:rFonts w:cs="Arial"/>
                <w:b/>
                <w:sz w:val="20"/>
              </w:rPr>
              <w:t>Daň z přidané hodnoty v základní sazbě 21 %</w:t>
            </w:r>
            <w:r>
              <w:rPr>
                <w:rFonts w:cs="Arial"/>
                <w:sz w:val="20"/>
              </w:rPr>
              <w:t xml:space="preserve"> činí z ceny díla uvedené                        v odst. 4.1. tohoto </w:t>
            </w:r>
            <w:proofErr w:type="gramStart"/>
            <w:r>
              <w:rPr>
                <w:rFonts w:cs="Arial"/>
                <w:sz w:val="20"/>
              </w:rPr>
              <w:t>článku  částku</w:t>
            </w:r>
            <w:proofErr w:type="gramEnd"/>
          </w:p>
        </w:tc>
      </w:tr>
      <w:tr w:rsidR="00541C3B" w14:paraId="7D298021" w14:textId="77777777">
        <w:tc>
          <w:tcPr>
            <w:tcW w:w="816" w:type="dxa"/>
            <w:shd w:val="clear" w:color="auto" w:fill="auto"/>
          </w:tcPr>
          <w:p w14:paraId="5F2993B4" w14:textId="77777777" w:rsidR="00541C3B" w:rsidRDefault="00541C3B">
            <w:pPr>
              <w:pStyle w:val="Zkladntext"/>
              <w:spacing w:line="240" w:lineRule="auto"/>
              <w:jc w:val="left"/>
              <w:rPr>
                <w:rFonts w:cs="Arial"/>
                <w:sz w:val="20"/>
              </w:rPr>
            </w:pPr>
          </w:p>
        </w:tc>
        <w:tc>
          <w:tcPr>
            <w:tcW w:w="8053" w:type="dxa"/>
            <w:shd w:val="clear" w:color="auto" w:fill="auto"/>
          </w:tcPr>
          <w:p w14:paraId="59145C65" w14:textId="77777777" w:rsidR="00541C3B" w:rsidRDefault="00000000">
            <w:pPr>
              <w:pStyle w:val="Zkladntext"/>
              <w:spacing w:line="240" w:lineRule="auto"/>
              <w:jc w:val="center"/>
              <w:rPr>
                <w:rFonts w:cs="Arial"/>
                <w:b/>
                <w:sz w:val="20"/>
              </w:rPr>
            </w:pPr>
            <w:r>
              <w:rPr>
                <w:rFonts w:cs="Arial"/>
                <w:b/>
                <w:sz w:val="20"/>
              </w:rPr>
              <w:t xml:space="preserve">  </w:t>
            </w:r>
            <w:r>
              <w:rPr>
                <w:rFonts w:cs="Arial"/>
                <w:i/>
                <w:sz w:val="20"/>
                <w:highlight w:val="yellow"/>
                <w:u w:val="single"/>
              </w:rPr>
              <w:t xml:space="preserve">(doplní </w:t>
            </w:r>
            <w:proofErr w:type="gramStart"/>
            <w:r>
              <w:rPr>
                <w:rFonts w:cs="Arial"/>
                <w:i/>
                <w:sz w:val="20"/>
                <w:highlight w:val="yellow"/>
                <w:u w:val="single"/>
              </w:rPr>
              <w:t>dodavatel</w:t>
            </w:r>
            <w:r>
              <w:rPr>
                <w:rFonts w:cs="Arial"/>
                <w:b/>
                <w:sz w:val="20"/>
              </w:rPr>
              <w:t xml:space="preserve">  Kč</w:t>
            </w:r>
            <w:proofErr w:type="gramEnd"/>
          </w:p>
        </w:tc>
      </w:tr>
      <w:tr w:rsidR="00541C3B" w14:paraId="38A81600" w14:textId="77777777">
        <w:tc>
          <w:tcPr>
            <w:tcW w:w="816" w:type="dxa"/>
            <w:shd w:val="clear" w:color="auto" w:fill="auto"/>
          </w:tcPr>
          <w:p w14:paraId="3C257257" w14:textId="77777777" w:rsidR="00541C3B" w:rsidRDefault="00541C3B">
            <w:pPr>
              <w:pStyle w:val="Zkladntext"/>
              <w:spacing w:line="240" w:lineRule="auto"/>
              <w:jc w:val="left"/>
              <w:rPr>
                <w:rFonts w:cs="Arial"/>
                <w:sz w:val="20"/>
              </w:rPr>
            </w:pPr>
          </w:p>
        </w:tc>
        <w:tc>
          <w:tcPr>
            <w:tcW w:w="8053" w:type="dxa"/>
            <w:shd w:val="clear" w:color="auto" w:fill="auto"/>
          </w:tcPr>
          <w:p w14:paraId="03A0534B" w14:textId="77777777" w:rsidR="00541C3B" w:rsidRDefault="00541C3B">
            <w:pPr>
              <w:pStyle w:val="Zkladntext"/>
              <w:spacing w:line="240" w:lineRule="auto"/>
              <w:jc w:val="center"/>
              <w:rPr>
                <w:rFonts w:cs="Arial"/>
                <w:sz w:val="20"/>
              </w:rPr>
            </w:pPr>
          </w:p>
        </w:tc>
      </w:tr>
      <w:tr w:rsidR="00541C3B" w14:paraId="319E058D" w14:textId="77777777">
        <w:tc>
          <w:tcPr>
            <w:tcW w:w="816" w:type="dxa"/>
            <w:shd w:val="clear" w:color="auto" w:fill="auto"/>
          </w:tcPr>
          <w:p w14:paraId="2360C8DB" w14:textId="77777777" w:rsidR="00541C3B" w:rsidRDefault="00000000">
            <w:pPr>
              <w:pStyle w:val="Zkladntext"/>
              <w:spacing w:line="240" w:lineRule="auto"/>
              <w:jc w:val="left"/>
              <w:rPr>
                <w:rFonts w:cs="Arial"/>
                <w:sz w:val="20"/>
              </w:rPr>
            </w:pPr>
            <w:r>
              <w:rPr>
                <w:rFonts w:cs="Arial"/>
                <w:sz w:val="20"/>
              </w:rPr>
              <w:t>4.3.</w:t>
            </w:r>
          </w:p>
        </w:tc>
        <w:tc>
          <w:tcPr>
            <w:tcW w:w="8053" w:type="dxa"/>
            <w:shd w:val="clear" w:color="auto" w:fill="auto"/>
          </w:tcPr>
          <w:p w14:paraId="53063EA4" w14:textId="77777777" w:rsidR="00541C3B" w:rsidRDefault="00000000">
            <w:pPr>
              <w:pStyle w:val="Zkladntext"/>
              <w:spacing w:line="240" w:lineRule="auto"/>
              <w:rPr>
                <w:rFonts w:cs="Arial"/>
                <w:b/>
                <w:sz w:val="20"/>
              </w:rPr>
            </w:pPr>
            <w:r>
              <w:rPr>
                <w:rFonts w:cs="Arial"/>
                <w:b/>
                <w:sz w:val="20"/>
              </w:rPr>
              <w:t xml:space="preserve">Daň z přidané hodnoty ve snížené sazbě 15 % </w:t>
            </w:r>
            <w:r>
              <w:rPr>
                <w:rFonts w:cs="Arial"/>
                <w:sz w:val="20"/>
              </w:rPr>
              <w:t>činí z ceny díla uvedené               v odst. 4.1. tohoto článku částku</w:t>
            </w:r>
          </w:p>
        </w:tc>
      </w:tr>
      <w:tr w:rsidR="00541C3B" w14:paraId="77C365C2" w14:textId="77777777">
        <w:tc>
          <w:tcPr>
            <w:tcW w:w="816" w:type="dxa"/>
            <w:shd w:val="clear" w:color="auto" w:fill="auto"/>
          </w:tcPr>
          <w:p w14:paraId="1647C240" w14:textId="77777777" w:rsidR="00541C3B" w:rsidRDefault="00541C3B">
            <w:pPr>
              <w:pStyle w:val="Zkladntext"/>
              <w:spacing w:line="240" w:lineRule="auto"/>
              <w:jc w:val="left"/>
              <w:rPr>
                <w:rFonts w:cs="Arial"/>
                <w:sz w:val="20"/>
              </w:rPr>
            </w:pPr>
          </w:p>
        </w:tc>
        <w:tc>
          <w:tcPr>
            <w:tcW w:w="8053" w:type="dxa"/>
            <w:shd w:val="clear" w:color="auto" w:fill="auto"/>
          </w:tcPr>
          <w:p w14:paraId="59F3C46D" w14:textId="77777777" w:rsidR="00541C3B" w:rsidRDefault="00000000">
            <w:pPr>
              <w:pStyle w:val="Zkladntext"/>
              <w:spacing w:line="240" w:lineRule="auto"/>
              <w:jc w:val="center"/>
              <w:rPr>
                <w:rFonts w:cs="Arial"/>
                <w:b/>
                <w:sz w:val="20"/>
              </w:rPr>
            </w:pPr>
            <w:r>
              <w:rPr>
                <w:rFonts w:cs="Arial"/>
                <w:b/>
                <w:sz w:val="20"/>
              </w:rPr>
              <w:t xml:space="preserve">  </w:t>
            </w:r>
            <w:r>
              <w:rPr>
                <w:rFonts w:cs="Arial"/>
                <w:i/>
                <w:sz w:val="20"/>
                <w:highlight w:val="yellow"/>
                <w:u w:val="single"/>
              </w:rPr>
              <w:t xml:space="preserve">(doplní </w:t>
            </w:r>
            <w:proofErr w:type="gramStart"/>
            <w:r>
              <w:rPr>
                <w:rFonts w:cs="Arial"/>
                <w:i/>
                <w:sz w:val="20"/>
                <w:highlight w:val="yellow"/>
                <w:u w:val="single"/>
              </w:rPr>
              <w:t>dodavatel</w:t>
            </w:r>
            <w:r>
              <w:rPr>
                <w:rFonts w:cs="Arial"/>
                <w:b/>
                <w:sz w:val="20"/>
              </w:rPr>
              <w:t xml:space="preserve">  Kč</w:t>
            </w:r>
            <w:proofErr w:type="gramEnd"/>
          </w:p>
        </w:tc>
      </w:tr>
      <w:tr w:rsidR="00541C3B" w14:paraId="6E3E42F1" w14:textId="77777777">
        <w:tc>
          <w:tcPr>
            <w:tcW w:w="816" w:type="dxa"/>
            <w:shd w:val="clear" w:color="auto" w:fill="auto"/>
          </w:tcPr>
          <w:p w14:paraId="1E23AD5A" w14:textId="77777777" w:rsidR="00541C3B" w:rsidRDefault="00541C3B">
            <w:pPr>
              <w:pStyle w:val="Zkladntext"/>
              <w:spacing w:line="240" w:lineRule="auto"/>
              <w:jc w:val="left"/>
              <w:rPr>
                <w:rFonts w:cs="Arial"/>
                <w:sz w:val="20"/>
              </w:rPr>
            </w:pPr>
          </w:p>
        </w:tc>
        <w:tc>
          <w:tcPr>
            <w:tcW w:w="8053" w:type="dxa"/>
            <w:shd w:val="clear" w:color="auto" w:fill="auto"/>
          </w:tcPr>
          <w:p w14:paraId="59BE227F" w14:textId="77777777" w:rsidR="00541C3B" w:rsidRDefault="00541C3B">
            <w:pPr>
              <w:pStyle w:val="Zkladntext"/>
              <w:spacing w:line="240" w:lineRule="auto"/>
              <w:jc w:val="center"/>
              <w:rPr>
                <w:rFonts w:cs="Arial"/>
                <w:b/>
                <w:sz w:val="20"/>
              </w:rPr>
            </w:pPr>
          </w:p>
        </w:tc>
      </w:tr>
      <w:tr w:rsidR="00541C3B" w14:paraId="7609BA35" w14:textId="77777777">
        <w:tc>
          <w:tcPr>
            <w:tcW w:w="816" w:type="dxa"/>
            <w:shd w:val="clear" w:color="auto" w:fill="auto"/>
          </w:tcPr>
          <w:p w14:paraId="659B0B76" w14:textId="77777777" w:rsidR="00541C3B" w:rsidRDefault="00000000">
            <w:pPr>
              <w:pStyle w:val="Zkladntext"/>
              <w:spacing w:line="240" w:lineRule="auto"/>
              <w:jc w:val="left"/>
              <w:rPr>
                <w:rFonts w:cs="Arial"/>
                <w:sz w:val="20"/>
              </w:rPr>
            </w:pPr>
            <w:r>
              <w:rPr>
                <w:rFonts w:cs="Arial"/>
                <w:sz w:val="20"/>
              </w:rPr>
              <w:t>4.4.</w:t>
            </w:r>
          </w:p>
        </w:tc>
        <w:tc>
          <w:tcPr>
            <w:tcW w:w="8053" w:type="dxa"/>
            <w:shd w:val="clear" w:color="auto" w:fill="auto"/>
          </w:tcPr>
          <w:p w14:paraId="0813AE13" w14:textId="77777777" w:rsidR="00541C3B" w:rsidRDefault="00000000">
            <w:pPr>
              <w:pStyle w:val="Zkladntext"/>
              <w:spacing w:line="240" w:lineRule="auto"/>
              <w:rPr>
                <w:rFonts w:cs="Arial"/>
                <w:sz w:val="20"/>
              </w:rPr>
            </w:pPr>
            <w:r>
              <w:rPr>
                <w:rFonts w:cs="Arial"/>
                <w:b/>
                <w:sz w:val="20"/>
              </w:rPr>
              <w:t>Celková cena díla</w:t>
            </w:r>
            <w:r>
              <w:rPr>
                <w:rFonts w:cs="Arial"/>
                <w:sz w:val="20"/>
              </w:rPr>
              <w:t xml:space="preserve"> (součet ceny uvedené v odst.  4.1. + 4.2. + 4.3.) činí včetně daně z přidané hodnoty celkem</w:t>
            </w:r>
          </w:p>
        </w:tc>
      </w:tr>
      <w:tr w:rsidR="00541C3B" w14:paraId="1BEE9D6F" w14:textId="77777777">
        <w:tc>
          <w:tcPr>
            <w:tcW w:w="816" w:type="dxa"/>
            <w:shd w:val="clear" w:color="auto" w:fill="auto"/>
          </w:tcPr>
          <w:p w14:paraId="6E398301" w14:textId="77777777" w:rsidR="00541C3B" w:rsidRDefault="00541C3B">
            <w:pPr>
              <w:pStyle w:val="Zkladntext"/>
              <w:spacing w:line="240" w:lineRule="auto"/>
              <w:jc w:val="left"/>
              <w:rPr>
                <w:rFonts w:cs="Arial"/>
                <w:sz w:val="20"/>
              </w:rPr>
            </w:pPr>
          </w:p>
        </w:tc>
        <w:tc>
          <w:tcPr>
            <w:tcW w:w="8053" w:type="dxa"/>
            <w:shd w:val="clear" w:color="auto" w:fill="auto"/>
          </w:tcPr>
          <w:p w14:paraId="2F63B207" w14:textId="77777777" w:rsidR="00541C3B" w:rsidRDefault="00000000">
            <w:pPr>
              <w:pStyle w:val="Zkladntext"/>
              <w:spacing w:line="240" w:lineRule="auto"/>
              <w:jc w:val="center"/>
              <w:rPr>
                <w:rFonts w:cs="Arial"/>
                <w:b/>
                <w:sz w:val="20"/>
              </w:rPr>
            </w:pPr>
            <w:r>
              <w:rPr>
                <w:rFonts w:cs="Arial"/>
                <w:b/>
                <w:sz w:val="20"/>
              </w:rPr>
              <w:t xml:space="preserve">  </w:t>
            </w:r>
            <w:r>
              <w:rPr>
                <w:rFonts w:cs="Arial"/>
                <w:i/>
                <w:sz w:val="20"/>
                <w:highlight w:val="yellow"/>
                <w:u w:val="single"/>
              </w:rPr>
              <w:t xml:space="preserve">(doplní </w:t>
            </w:r>
            <w:proofErr w:type="gramStart"/>
            <w:r>
              <w:rPr>
                <w:rFonts w:cs="Arial"/>
                <w:i/>
                <w:sz w:val="20"/>
                <w:highlight w:val="yellow"/>
                <w:u w:val="single"/>
              </w:rPr>
              <w:t>dodavatel</w:t>
            </w:r>
            <w:r>
              <w:rPr>
                <w:rFonts w:cs="Arial"/>
                <w:b/>
                <w:sz w:val="20"/>
              </w:rPr>
              <w:t xml:space="preserve">  Kč</w:t>
            </w:r>
            <w:proofErr w:type="gramEnd"/>
          </w:p>
          <w:p w14:paraId="1EB18957" w14:textId="77777777" w:rsidR="00541C3B" w:rsidRDefault="00000000">
            <w:pPr>
              <w:pStyle w:val="Zkladntext"/>
              <w:spacing w:line="240" w:lineRule="auto"/>
              <w:ind w:left="-108"/>
              <w:jc w:val="center"/>
              <w:rPr>
                <w:rFonts w:cs="Arial"/>
                <w:sz w:val="19"/>
                <w:szCs w:val="19"/>
              </w:rPr>
            </w:pPr>
            <w:r>
              <w:rPr>
                <w:rFonts w:cs="Arial"/>
                <w:sz w:val="19"/>
                <w:szCs w:val="19"/>
              </w:rPr>
              <w:t>(slovy: …………………………</w:t>
            </w:r>
            <w:proofErr w:type="gramStart"/>
            <w:r>
              <w:rPr>
                <w:rFonts w:cs="Arial"/>
                <w:sz w:val="19"/>
                <w:szCs w:val="19"/>
              </w:rPr>
              <w:t>…….</w:t>
            </w:r>
            <w:proofErr w:type="gramEnd"/>
            <w:r>
              <w:rPr>
                <w:rFonts w:cs="Arial"/>
                <w:sz w:val="19"/>
                <w:szCs w:val="19"/>
              </w:rPr>
              <w:t>.)</w:t>
            </w:r>
          </w:p>
        </w:tc>
      </w:tr>
    </w:tbl>
    <w:p w14:paraId="2C1A6219" w14:textId="77777777" w:rsidR="00541C3B" w:rsidRDefault="00541C3B">
      <w:pPr>
        <w:pStyle w:val="Zkladntext"/>
        <w:widowControl/>
        <w:spacing w:line="240" w:lineRule="auto"/>
        <w:jc w:val="left"/>
        <w:rPr>
          <w:rFonts w:cs="Arial"/>
          <w:b/>
          <w:sz w:val="20"/>
        </w:rPr>
      </w:pPr>
    </w:p>
    <w:tbl>
      <w:tblPr>
        <w:tblW w:w="8946" w:type="dxa"/>
        <w:tblLayout w:type="fixed"/>
        <w:tblLook w:val="01E0" w:firstRow="1" w:lastRow="1" w:firstColumn="1" w:lastColumn="1" w:noHBand="0" w:noVBand="0"/>
      </w:tblPr>
      <w:tblGrid>
        <w:gridCol w:w="816"/>
        <w:gridCol w:w="8130"/>
      </w:tblGrid>
      <w:tr w:rsidR="00541C3B" w14:paraId="1CD60687" w14:textId="77777777">
        <w:tc>
          <w:tcPr>
            <w:tcW w:w="816" w:type="dxa"/>
            <w:shd w:val="clear" w:color="auto" w:fill="auto"/>
          </w:tcPr>
          <w:p w14:paraId="0B322A75" w14:textId="77777777" w:rsidR="00541C3B" w:rsidRDefault="00000000">
            <w:pPr>
              <w:pStyle w:val="Zkladntext"/>
              <w:tabs>
                <w:tab w:val="left" w:pos="720"/>
              </w:tabs>
              <w:spacing w:line="240" w:lineRule="auto"/>
              <w:jc w:val="left"/>
              <w:rPr>
                <w:rFonts w:cs="Arial"/>
                <w:sz w:val="20"/>
              </w:rPr>
            </w:pPr>
            <w:r>
              <w:rPr>
                <w:rFonts w:cs="Arial"/>
                <w:sz w:val="20"/>
              </w:rPr>
              <w:t>4.5.</w:t>
            </w:r>
          </w:p>
        </w:tc>
        <w:tc>
          <w:tcPr>
            <w:tcW w:w="8129" w:type="dxa"/>
            <w:shd w:val="clear" w:color="auto" w:fill="auto"/>
          </w:tcPr>
          <w:p w14:paraId="1E938806" w14:textId="77777777" w:rsidR="00541C3B" w:rsidRDefault="00000000">
            <w:pPr>
              <w:pStyle w:val="Zkladntext"/>
              <w:tabs>
                <w:tab w:val="left" w:pos="720"/>
              </w:tabs>
              <w:spacing w:line="240" w:lineRule="auto"/>
              <w:rPr>
                <w:rFonts w:cs="Arial"/>
                <w:sz w:val="20"/>
              </w:rPr>
            </w:pPr>
            <w:r>
              <w:rPr>
                <w:rFonts w:cs="Arial"/>
                <w:sz w:val="20"/>
              </w:rPr>
              <w:t xml:space="preserve">Součástí sjednané ceny jsou veškeré práce a dodávky, místní, správní a jiné poplatky </w:t>
            </w:r>
            <w:r>
              <w:rPr>
                <w:rFonts w:cs="Arial"/>
                <w:sz w:val="20"/>
              </w:rPr>
              <w:br/>
              <w:t>a veškeré další náklady uvedené v této smlouvě a nezbytné pro řádné a úplné zhotovení díla.</w:t>
            </w:r>
          </w:p>
        </w:tc>
      </w:tr>
      <w:tr w:rsidR="00541C3B" w14:paraId="2B7EE110" w14:textId="77777777">
        <w:tc>
          <w:tcPr>
            <w:tcW w:w="816" w:type="dxa"/>
            <w:shd w:val="clear" w:color="auto" w:fill="auto"/>
          </w:tcPr>
          <w:p w14:paraId="59C5334C"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7D4DC4AB" w14:textId="77777777" w:rsidR="00541C3B" w:rsidRDefault="00541C3B">
            <w:pPr>
              <w:pStyle w:val="Zkladntext"/>
              <w:tabs>
                <w:tab w:val="left" w:pos="720"/>
              </w:tabs>
              <w:spacing w:line="240" w:lineRule="auto"/>
              <w:rPr>
                <w:rFonts w:cs="Arial"/>
                <w:sz w:val="20"/>
              </w:rPr>
            </w:pPr>
          </w:p>
        </w:tc>
      </w:tr>
      <w:tr w:rsidR="00541C3B" w14:paraId="48E4E595" w14:textId="77777777">
        <w:tc>
          <w:tcPr>
            <w:tcW w:w="816" w:type="dxa"/>
            <w:shd w:val="clear" w:color="auto" w:fill="auto"/>
          </w:tcPr>
          <w:p w14:paraId="3D8CEFEA" w14:textId="77777777" w:rsidR="00541C3B" w:rsidRDefault="00000000">
            <w:pPr>
              <w:pStyle w:val="Zkladntext"/>
              <w:tabs>
                <w:tab w:val="left" w:pos="720"/>
              </w:tabs>
              <w:spacing w:line="240" w:lineRule="auto"/>
              <w:jc w:val="left"/>
              <w:rPr>
                <w:rFonts w:cs="Arial"/>
                <w:sz w:val="20"/>
              </w:rPr>
            </w:pPr>
            <w:r>
              <w:rPr>
                <w:rFonts w:cs="Arial"/>
                <w:sz w:val="20"/>
              </w:rPr>
              <w:t>4.6.</w:t>
            </w:r>
          </w:p>
        </w:tc>
        <w:tc>
          <w:tcPr>
            <w:tcW w:w="8129" w:type="dxa"/>
            <w:shd w:val="clear" w:color="auto" w:fill="auto"/>
          </w:tcPr>
          <w:p w14:paraId="62DCBA53" w14:textId="77777777" w:rsidR="00541C3B" w:rsidRDefault="00000000">
            <w:pPr>
              <w:pStyle w:val="Zkladntext"/>
              <w:tabs>
                <w:tab w:val="left" w:pos="720"/>
              </w:tabs>
              <w:spacing w:line="240" w:lineRule="auto"/>
              <w:rPr>
                <w:rFonts w:cs="Arial"/>
                <w:sz w:val="20"/>
              </w:rPr>
            </w:pPr>
            <w:r>
              <w:rPr>
                <w:rFonts w:cs="Arial"/>
                <w:sz w:val="20"/>
              </w:rPr>
              <w:t xml:space="preserve">Cena obsahuje i případné zvýšené náklady spojené s vývojem cen vstupních nákladů, </w:t>
            </w:r>
            <w:r>
              <w:rPr>
                <w:rFonts w:cs="Arial"/>
                <w:sz w:val="20"/>
              </w:rPr>
              <w:br/>
              <w:t>a to až do doby ukončení díla.</w:t>
            </w:r>
          </w:p>
        </w:tc>
      </w:tr>
      <w:tr w:rsidR="00541C3B" w14:paraId="6F061183" w14:textId="77777777">
        <w:tc>
          <w:tcPr>
            <w:tcW w:w="816" w:type="dxa"/>
            <w:shd w:val="clear" w:color="auto" w:fill="auto"/>
          </w:tcPr>
          <w:p w14:paraId="10486065"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43A6BF4F" w14:textId="77777777" w:rsidR="00541C3B" w:rsidRDefault="00541C3B">
            <w:pPr>
              <w:pStyle w:val="Zkladntext"/>
              <w:tabs>
                <w:tab w:val="left" w:pos="720"/>
              </w:tabs>
              <w:spacing w:line="240" w:lineRule="auto"/>
              <w:rPr>
                <w:rFonts w:cs="Arial"/>
                <w:sz w:val="20"/>
              </w:rPr>
            </w:pPr>
          </w:p>
        </w:tc>
      </w:tr>
      <w:tr w:rsidR="00541C3B" w14:paraId="7A43D7B0" w14:textId="77777777">
        <w:tc>
          <w:tcPr>
            <w:tcW w:w="816" w:type="dxa"/>
            <w:shd w:val="clear" w:color="auto" w:fill="auto"/>
          </w:tcPr>
          <w:p w14:paraId="56DACA4C" w14:textId="77777777" w:rsidR="00541C3B" w:rsidRDefault="00000000">
            <w:pPr>
              <w:pStyle w:val="Zkladntext"/>
              <w:tabs>
                <w:tab w:val="left" w:pos="720"/>
              </w:tabs>
              <w:spacing w:line="240" w:lineRule="auto"/>
              <w:jc w:val="left"/>
              <w:rPr>
                <w:rFonts w:cs="Arial"/>
                <w:sz w:val="20"/>
              </w:rPr>
            </w:pPr>
            <w:r>
              <w:rPr>
                <w:rFonts w:cs="Arial"/>
                <w:sz w:val="20"/>
              </w:rPr>
              <w:t>4.7.</w:t>
            </w:r>
          </w:p>
        </w:tc>
        <w:tc>
          <w:tcPr>
            <w:tcW w:w="8129" w:type="dxa"/>
            <w:shd w:val="clear" w:color="auto" w:fill="auto"/>
          </w:tcPr>
          <w:p w14:paraId="228F9B41" w14:textId="77777777" w:rsidR="00541C3B" w:rsidRDefault="00000000">
            <w:pPr>
              <w:pStyle w:val="Zkladntext"/>
              <w:tabs>
                <w:tab w:val="left" w:pos="720"/>
              </w:tabs>
              <w:spacing w:line="240" w:lineRule="auto"/>
              <w:rPr>
                <w:rFonts w:cs="Arial"/>
                <w:sz w:val="20"/>
              </w:rPr>
            </w:pPr>
            <w:r>
              <w:rPr>
                <w:rFonts w:cs="Arial"/>
                <w:sz w:val="20"/>
              </w:rPr>
              <w:t>Cena je konečná, může být měněna pouze dohodou smluvních stran v případě nepředvídatelné změny množství prací a dodávek a jen za podmínek stanovených v zadávací dokumentaci.</w:t>
            </w:r>
          </w:p>
        </w:tc>
      </w:tr>
      <w:tr w:rsidR="00541C3B" w14:paraId="1D7083CB" w14:textId="77777777">
        <w:tc>
          <w:tcPr>
            <w:tcW w:w="816" w:type="dxa"/>
            <w:shd w:val="clear" w:color="auto" w:fill="auto"/>
          </w:tcPr>
          <w:p w14:paraId="17B67B4B"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4EA4A591" w14:textId="77777777" w:rsidR="00541C3B" w:rsidRDefault="00541C3B">
            <w:pPr>
              <w:pStyle w:val="Zkladntext"/>
              <w:tabs>
                <w:tab w:val="left" w:pos="720"/>
              </w:tabs>
              <w:spacing w:line="240" w:lineRule="auto"/>
              <w:rPr>
                <w:rFonts w:cs="Arial"/>
                <w:sz w:val="20"/>
              </w:rPr>
            </w:pPr>
          </w:p>
        </w:tc>
      </w:tr>
      <w:tr w:rsidR="00541C3B" w14:paraId="419FC284" w14:textId="77777777">
        <w:tc>
          <w:tcPr>
            <w:tcW w:w="816" w:type="dxa"/>
            <w:shd w:val="clear" w:color="auto" w:fill="auto"/>
          </w:tcPr>
          <w:p w14:paraId="007CCD9B" w14:textId="77777777" w:rsidR="00541C3B" w:rsidRDefault="00000000">
            <w:pPr>
              <w:pStyle w:val="Zkladntext"/>
              <w:tabs>
                <w:tab w:val="left" w:pos="720"/>
              </w:tabs>
              <w:spacing w:line="240" w:lineRule="auto"/>
              <w:jc w:val="left"/>
              <w:rPr>
                <w:rFonts w:cs="Arial"/>
                <w:sz w:val="20"/>
              </w:rPr>
            </w:pPr>
            <w:r>
              <w:rPr>
                <w:rFonts w:cs="Arial"/>
                <w:sz w:val="20"/>
              </w:rPr>
              <w:t>4.8.</w:t>
            </w:r>
          </w:p>
        </w:tc>
        <w:tc>
          <w:tcPr>
            <w:tcW w:w="8129" w:type="dxa"/>
            <w:shd w:val="clear" w:color="auto" w:fill="auto"/>
          </w:tcPr>
          <w:p w14:paraId="4EE85207" w14:textId="77777777" w:rsidR="00541C3B" w:rsidRDefault="00000000">
            <w:pPr>
              <w:pStyle w:val="Zkladntext"/>
              <w:tabs>
                <w:tab w:val="left" w:pos="720"/>
              </w:tabs>
              <w:spacing w:line="240" w:lineRule="auto"/>
              <w:rPr>
                <w:rFonts w:cs="Arial"/>
                <w:sz w:val="20"/>
              </w:rPr>
            </w:pPr>
            <w:r>
              <w:rPr>
                <w:rFonts w:cs="Arial"/>
                <w:sz w:val="20"/>
              </w:rPr>
              <w:t>V případě nezbytnosti překročit cenu díla z důvodu provedení nutných víceprací z důvodu na straně objednatele je zhotovitel povinen oznámit rozsah těchto prací včetně jejich cen objednateli bez zbytečného odkladu ihned poté, co nutnost překročení zjistil, jinak jeho právo na úhradu těchto víceprací zaniká.</w:t>
            </w:r>
          </w:p>
        </w:tc>
      </w:tr>
      <w:tr w:rsidR="00541C3B" w14:paraId="5F1757DB" w14:textId="77777777">
        <w:tc>
          <w:tcPr>
            <w:tcW w:w="816" w:type="dxa"/>
            <w:shd w:val="clear" w:color="auto" w:fill="auto"/>
          </w:tcPr>
          <w:p w14:paraId="28F61D71"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04D44994" w14:textId="77777777" w:rsidR="00541C3B" w:rsidRDefault="00541C3B">
            <w:pPr>
              <w:pStyle w:val="Zkladntext"/>
              <w:tabs>
                <w:tab w:val="left" w:pos="720"/>
              </w:tabs>
              <w:spacing w:line="240" w:lineRule="auto"/>
              <w:rPr>
                <w:rFonts w:cs="Arial"/>
                <w:sz w:val="20"/>
              </w:rPr>
            </w:pPr>
          </w:p>
        </w:tc>
      </w:tr>
      <w:tr w:rsidR="00541C3B" w14:paraId="2D6083E2" w14:textId="77777777">
        <w:tc>
          <w:tcPr>
            <w:tcW w:w="816" w:type="dxa"/>
            <w:shd w:val="clear" w:color="auto" w:fill="auto"/>
          </w:tcPr>
          <w:p w14:paraId="1D924307" w14:textId="77777777" w:rsidR="00541C3B" w:rsidRDefault="00000000">
            <w:pPr>
              <w:pStyle w:val="Zkladntext"/>
              <w:tabs>
                <w:tab w:val="left" w:pos="720"/>
              </w:tabs>
              <w:spacing w:line="240" w:lineRule="auto"/>
              <w:jc w:val="left"/>
              <w:rPr>
                <w:rFonts w:cs="Arial"/>
                <w:sz w:val="20"/>
              </w:rPr>
            </w:pPr>
            <w:r>
              <w:rPr>
                <w:rFonts w:cs="Arial"/>
                <w:sz w:val="20"/>
              </w:rPr>
              <w:t>4.9.</w:t>
            </w:r>
          </w:p>
        </w:tc>
        <w:tc>
          <w:tcPr>
            <w:tcW w:w="8129" w:type="dxa"/>
            <w:shd w:val="clear" w:color="auto" w:fill="auto"/>
          </w:tcPr>
          <w:p w14:paraId="0F222E8D" w14:textId="77777777" w:rsidR="00541C3B" w:rsidRDefault="00000000">
            <w:pPr>
              <w:pStyle w:val="Zkladntext"/>
              <w:tabs>
                <w:tab w:val="left" w:pos="720"/>
              </w:tabs>
              <w:spacing w:line="240" w:lineRule="auto"/>
              <w:rPr>
                <w:rFonts w:cs="Arial"/>
                <w:sz w:val="20"/>
              </w:rPr>
            </w:pPr>
            <w:r>
              <w:rPr>
                <w:rFonts w:cs="Arial"/>
                <w:sz w:val="20"/>
              </w:rPr>
              <w:t xml:space="preserve">Veškeré vícepráce budou zhotovitelem zrealizovány na základě předchozí písemné dohody smluvních stran. Za vícepráce budou považovány pouze dodatečné změny </w:t>
            </w:r>
            <w:r>
              <w:rPr>
                <w:rFonts w:cs="Arial"/>
                <w:sz w:val="20"/>
              </w:rPr>
              <w:lastRenderedPageBreak/>
              <w:t>technologií, materiálů a rozsahu prací, které nebylo možno znát v době zpracování nabídky a jsou nad rámec zadávací dokumentace.</w:t>
            </w:r>
          </w:p>
        </w:tc>
      </w:tr>
      <w:tr w:rsidR="00541C3B" w14:paraId="2ED446A5" w14:textId="77777777">
        <w:tc>
          <w:tcPr>
            <w:tcW w:w="816" w:type="dxa"/>
            <w:shd w:val="clear" w:color="auto" w:fill="auto"/>
          </w:tcPr>
          <w:p w14:paraId="6AB03277"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048CF65F" w14:textId="77777777" w:rsidR="00541C3B" w:rsidRDefault="00541C3B">
            <w:pPr>
              <w:pStyle w:val="Zkladntext"/>
              <w:tabs>
                <w:tab w:val="left" w:pos="720"/>
              </w:tabs>
              <w:spacing w:line="240" w:lineRule="auto"/>
              <w:rPr>
                <w:rFonts w:cs="Arial"/>
                <w:sz w:val="20"/>
              </w:rPr>
            </w:pPr>
          </w:p>
        </w:tc>
      </w:tr>
      <w:tr w:rsidR="00541C3B" w14:paraId="7D90B5AB" w14:textId="77777777">
        <w:tc>
          <w:tcPr>
            <w:tcW w:w="816" w:type="dxa"/>
            <w:shd w:val="clear" w:color="auto" w:fill="auto"/>
          </w:tcPr>
          <w:p w14:paraId="20A70142" w14:textId="77777777" w:rsidR="00541C3B" w:rsidRDefault="00000000">
            <w:pPr>
              <w:pStyle w:val="Zkladntext"/>
              <w:tabs>
                <w:tab w:val="left" w:pos="720"/>
              </w:tabs>
              <w:spacing w:line="240" w:lineRule="auto"/>
              <w:jc w:val="left"/>
              <w:rPr>
                <w:rFonts w:cs="Arial"/>
                <w:sz w:val="20"/>
              </w:rPr>
            </w:pPr>
            <w:r>
              <w:rPr>
                <w:rFonts w:cs="Arial"/>
                <w:sz w:val="20"/>
              </w:rPr>
              <w:t>4.10.</w:t>
            </w:r>
          </w:p>
        </w:tc>
        <w:tc>
          <w:tcPr>
            <w:tcW w:w="8129" w:type="dxa"/>
            <w:shd w:val="clear" w:color="auto" w:fill="auto"/>
          </w:tcPr>
          <w:p w14:paraId="41E8083C" w14:textId="77777777" w:rsidR="00541C3B" w:rsidRDefault="00000000">
            <w:pPr>
              <w:pStyle w:val="Zkladntext"/>
              <w:tabs>
                <w:tab w:val="left" w:pos="720"/>
              </w:tabs>
              <w:spacing w:line="240" w:lineRule="auto"/>
              <w:rPr>
                <w:rFonts w:cs="Arial"/>
                <w:sz w:val="20"/>
              </w:rPr>
            </w:pPr>
            <w:r>
              <w:rPr>
                <w:rFonts w:cs="Arial"/>
                <w:sz w:val="20"/>
              </w:rPr>
              <w:t xml:space="preserve">Cena víceprací bude stanovena pomocí jednotkové ceny podle rozpočtu – pokud jde </w:t>
            </w:r>
            <w:r>
              <w:rPr>
                <w:rFonts w:cs="Arial"/>
                <w:sz w:val="20"/>
              </w:rPr>
              <w:br/>
              <w:t>o práce v tomto rozpočtu uvedené. Práce v tomto rozpočtu neuvedené budou oceněny dohodou smluvních stran před jejich provedením.</w:t>
            </w:r>
          </w:p>
        </w:tc>
      </w:tr>
      <w:tr w:rsidR="00541C3B" w14:paraId="406E86B0" w14:textId="77777777">
        <w:tc>
          <w:tcPr>
            <w:tcW w:w="816" w:type="dxa"/>
            <w:shd w:val="clear" w:color="auto" w:fill="auto"/>
          </w:tcPr>
          <w:p w14:paraId="33965317"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28FE5779" w14:textId="77777777" w:rsidR="00541C3B" w:rsidRDefault="00541C3B">
            <w:pPr>
              <w:pStyle w:val="Zkladntext"/>
              <w:tabs>
                <w:tab w:val="left" w:pos="720"/>
              </w:tabs>
              <w:spacing w:line="240" w:lineRule="auto"/>
              <w:rPr>
                <w:rFonts w:cs="Arial"/>
                <w:sz w:val="20"/>
              </w:rPr>
            </w:pPr>
          </w:p>
        </w:tc>
      </w:tr>
      <w:tr w:rsidR="00541C3B" w14:paraId="13323225" w14:textId="77777777">
        <w:tc>
          <w:tcPr>
            <w:tcW w:w="816" w:type="dxa"/>
            <w:shd w:val="clear" w:color="auto" w:fill="auto"/>
          </w:tcPr>
          <w:p w14:paraId="6B31DD95" w14:textId="77777777" w:rsidR="00541C3B" w:rsidRDefault="00000000">
            <w:pPr>
              <w:pStyle w:val="Zkladntext"/>
              <w:tabs>
                <w:tab w:val="left" w:pos="720"/>
              </w:tabs>
              <w:spacing w:line="240" w:lineRule="auto"/>
              <w:jc w:val="left"/>
              <w:rPr>
                <w:rFonts w:cs="Arial"/>
                <w:sz w:val="20"/>
              </w:rPr>
            </w:pPr>
            <w:r>
              <w:rPr>
                <w:rFonts w:cs="Arial"/>
                <w:sz w:val="20"/>
              </w:rPr>
              <w:t>4.11.</w:t>
            </w:r>
          </w:p>
        </w:tc>
        <w:tc>
          <w:tcPr>
            <w:tcW w:w="8129" w:type="dxa"/>
            <w:shd w:val="clear" w:color="auto" w:fill="auto"/>
          </w:tcPr>
          <w:p w14:paraId="730EA08D" w14:textId="77777777" w:rsidR="00541C3B" w:rsidRDefault="00000000">
            <w:pPr>
              <w:pStyle w:val="Zkladntext"/>
              <w:tabs>
                <w:tab w:val="left" w:pos="720"/>
              </w:tabs>
              <w:spacing w:line="240" w:lineRule="auto"/>
              <w:rPr>
                <w:rFonts w:cs="Arial"/>
                <w:sz w:val="20"/>
              </w:rPr>
            </w:pPr>
            <w:r>
              <w:rPr>
                <w:rFonts w:cs="Arial"/>
                <w:sz w:val="20"/>
              </w:rPr>
              <w:t>V případě, že se některé práce budou provádět v menším, než v původním rozsahu (méněpráce), zhotovitel je povinen je odečíst z ceny díla ve výši podle položek rozpočtu.</w:t>
            </w:r>
          </w:p>
        </w:tc>
      </w:tr>
      <w:tr w:rsidR="00541C3B" w14:paraId="4F932B41" w14:textId="77777777">
        <w:tc>
          <w:tcPr>
            <w:tcW w:w="816" w:type="dxa"/>
            <w:shd w:val="clear" w:color="auto" w:fill="auto"/>
          </w:tcPr>
          <w:p w14:paraId="07BA5EBB"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13D0E2A2" w14:textId="77777777" w:rsidR="00541C3B" w:rsidRDefault="00541C3B">
            <w:pPr>
              <w:pStyle w:val="Zkladntext"/>
              <w:tabs>
                <w:tab w:val="left" w:pos="720"/>
              </w:tabs>
              <w:spacing w:line="240" w:lineRule="auto"/>
              <w:rPr>
                <w:rFonts w:cs="Arial"/>
                <w:sz w:val="20"/>
              </w:rPr>
            </w:pPr>
          </w:p>
        </w:tc>
      </w:tr>
      <w:tr w:rsidR="00541C3B" w14:paraId="6E621F49" w14:textId="77777777">
        <w:tc>
          <w:tcPr>
            <w:tcW w:w="816" w:type="dxa"/>
            <w:shd w:val="clear" w:color="auto" w:fill="auto"/>
          </w:tcPr>
          <w:p w14:paraId="5BEF449D" w14:textId="77777777" w:rsidR="00541C3B" w:rsidRDefault="00000000">
            <w:pPr>
              <w:pStyle w:val="Zkladntext"/>
              <w:tabs>
                <w:tab w:val="left" w:pos="720"/>
              </w:tabs>
              <w:spacing w:line="240" w:lineRule="auto"/>
              <w:jc w:val="left"/>
              <w:rPr>
                <w:rFonts w:cs="Arial"/>
                <w:sz w:val="20"/>
              </w:rPr>
            </w:pPr>
            <w:r>
              <w:rPr>
                <w:rFonts w:cs="Arial"/>
                <w:sz w:val="20"/>
              </w:rPr>
              <w:t>4.12.</w:t>
            </w:r>
          </w:p>
        </w:tc>
        <w:tc>
          <w:tcPr>
            <w:tcW w:w="8129" w:type="dxa"/>
            <w:shd w:val="clear" w:color="auto" w:fill="auto"/>
          </w:tcPr>
          <w:p w14:paraId="05281960" w14:textId="77777777" w:rsidR="00541C3B" w:rsidRDefault="00000000">
            <w:pPr>
              <w:pStyle w:val="Zkladntext"/>
              <w:tabs>
                <w:tab w:val="left" w:pos="720"/>
              </w:tabs>
              <w:spacing w:line="240" w:lineRule="auto"/>
              <w:rPr>
                <w:rFonts w:cs="Arial"/>
                <w:sz w:val="20"/>
              </w:rPr>
            </w:pPr>
            <w:r>
              <w:rPr>
                <w:rFonts w:cs="Arial"/>
                <w:sz w:val="20"/>
              </w:rPr>
              <w:t xml:space="preserve">Rozpočet jednotlivých prací s určením jejich jednotkových cen je </w:t>
            </w:r>
            <w:r w:rsidRPr="00340395">
              <w:rPr>
                <w:rFonts w:cs="Arial"/>
                <w:sz w:val="20"/>
                <w:highlight w:val="yellow"/>
              </w:rPr>
              <w:t>přílohou č.1</w:t>
            </w:r>
            <w:r>
              <w:rPr>
                <w:rFonts w:cs="Arial"/>
                <w:sz w:val="20"/>
              </w:rPr>
              <w:t xml:space="preserve"> a nedílnou součástí této smlouvy.</w:t>
            </w:r>
          </w:p>
        </w:tc>
      </w:tr>
      <w:tr w:rsidR="00541C3B" w14:paraId="1028D396" w14:textId="77777777">
        <w:tc>
          <w:tcPr>
            <w:tcW w:w="816" w:type="dxa"/>
            <w:shd w:val="clear" w:color="auto" w:fill="auto"/>
          </w:tcPr>
          <w:p w14:paraId="45572230" w14:textId="77777777" w:rsidR="00541C3B" w:rsidRDefault="00541C3B">
            <w:pPr>
              <w:pStyle w:val="Zkladntext"/>
              <w:tabs>
                <w:tab w:val="left" w:pos="720"/>
              </w:tabs>
              <w:spacing w:line="240" w:lineRule="auto"/>
              <w:jc w:val="left"/>
              <w:rPr>
                <w:rFonts w:cs="Arial"/>
                <w:sz w:val="20"/>
              </w:rPr>
            </w:pPr>
          </w:p>
        </w:tc>
        <w:tc>
          <w:tcPr>
            <w:tcW w:w="8129" w:type="dxa"/>
            <w:shd w:val="clear" w:color="auto" w:fill="auto"/>
          </w:tcPr>
          <w:p w14:paraId="3AC77037" w14:textId="77777777" w:rsidR="00541C3B" w:rsidRDefault="00541C3B">
            <w:pPr>
              <w:pStyle w:val="Zkladntext"/>
              <w:tabs>
                <w:tab w:val="left" w:pos="720"/>
              </w:tabs>
              <w:spacing w:line="240" w:lineRule="auto"/>
              <w:rPr>
                <w:rFonts w:cs="Arial"/>
                <w:sz w:val="20"/>
              </w:rPr>
            </w:pPr>
          </w:p>
        </w:tc>
      </w:tr>
      <w:tr w:rsidR="00541C3B" w14:paraId="12F8628A" w14:textId="77777777">
        <w:tc>
          <w:tcPr>
            <w:tcW w:w="816" w:type="dxa"/>
            <w:shd w:val="clear" w:color="auto" w:fill="auto"/>
          </w:tcPr>
          <w:p w14:paraId="0949E0A9" w14:textId="77777777" w:rsidR="00541C3B" w:rsidRDefault="00000000">
            <w:pPr>
              <w:pStyle w:val="Zkladntext"/>
              <w:tabs>
                <w:tab w:val="left" w:pos="720"/>
              </w:tabs>
              <w:spacing w:line="240" w:lineRule="auto"/>
              <w:jc w:val="left"/>
              <w:rPr>
                <w:rFonts w:cs="Arial"/>
                <w:sz w:val="20"/>
              </w:rPr>
            </w:pPr>
            <w:r>
              <w:rPr>
                <w:rFonts w:cs="Arial"/>
                <w:sz w:val="20"/>
              </w:rPr>
              <w:t>4.13.</w:t>
            </w:r>
          </w:p>
        </w:tc>
        <w:tc>
          <w:tcPr>
            <w:tcW w:w="8129" w:type="dxa"/>
            <w:shd w:val="clear" w:color="auto" w:fill="auto"/>
          </w:tcPr>
          <w:p w14:paraId="723C6B97" w14:textId="77777777" w:rsidR="00541C3B" w:rsidRDefault="00000000">
            <w:pPr>
              <w:pStyle w:val="Zkladntext"/>
              <w:tabs>
                <w:tab w:val="left" w:pos="720"/>
              </w:tabs>
              <w:spacing w:line="240" w:lineRule="auto"/>
              <w:rPr>
                <w:rFonts w:cs="Arial"/>
                <w:sz w:val="20"/>
              </w:rPr>
            </w:pPr>
            <w:r>
              <w:rPr>
                <w:rFonts w:cs="Arial"/>
                <w:sz w:val="20"/>
              </w:rPr>
              <w:t xml:space="preserve">Smluvní strany se dohodly, že v případě změny sazby DPH bude k ceně díla uvedené v odst. 4.1. tohoto článku připočtena DPH v aktuálně platné výši.  </w:t>
            </w:r>
          </w:p>
        </w:tc>
      </w:tr>
    </w:tbl>
    <w:p w14:paraId="5DE90426" w14:textId="77777777" w:rsidR="00541C3B" w:rsidRDefault="00000000">
      <w:pPr>
        <w:pStyle w:val="Zkladntext"/>
        <w:widowControl/>
        <w:tabs>
          <w:tab w:val="left" w:pos="720"/>
        </w:tabs>
        <w:spacing w:before="360" w:line="240" w:lineRule="auto"/>
        <w:jc w:val="center"/>
        <w:rPr>
          <w:rFonts w:cs="Arial"/>
          <w:b/>
          <w:sz w:val="20"/>
        </w:rPr>
      </w:pPr>
      <w:r>
        <w:rPr>
          <w:rFonts w:cs="Arial"/>
          <w:b/>
          <w:sz w:val="20"/>
        </w:rPr>
        <w:t>Článek V.</w:t>
      </w:r>
    </w:p>
    <w:p w14:paraId="4F51129A" w14:textId="77777777" w:rsidR="00541C3B" w:rsidRDefault="00000000">
      <w:pPr>
        <w:pStyle w:val="Zkladntext"/>
        <w:widowControl/>
        <w:spacing w:after="240" w:line="240" w:lineRule="auto"/>
        <w:jc w:val="center"/>
        <w:rPr>
          <w:rFonts w:cs="Arial"/>
          <w:sz w:val="20"/>
        </w:rPr>
      </w:pPr>
      <w:r>
        <w:rPr>
          <w:rFonts w:cs="Arial"/>
          <w:sz w:val="20"/>
        </w:rPr>
        <w:t>Platební podmínky</w:t>
      </w:r>
    </w:p>
    <w:tbl>
      <w:tblPr>
        <w:tblW w:w="8870" w:type="dxa"/>
        <w:tblLayout w:type="fixed"/>
        <w:tblLook w:val="01E0" w:firstRow="1" w:lastRow="1" w:firstColumn="1" w:lastColumn="1" w:noHBand="0" w:noVBand="0"/>
      </w:tblPr>
      <w:tblGrid>
        <w:gridCol w:w="816"/>
        <w:gridCol w:w="8054"/>
      </w:tblGrid>
      <w:tr w:rsidR="00541C3B" w14:paraId="5DE56545" w14:textId="77777777">
        <w:tc>
          <w:tcPr>
            <w:tcW w:w="816" w:type="dxa"/>
            <w:shd w:val="clear" w:color="auto" w:fill="auto"/>
          </w:tcPr>
          <w:p w14:paraId="74436DE4" w14:textId="77777777" w:rsidR="00541C3B" w:rsidRDefault="00000000">
            <w:pPr>
              <w:pStyle w:val="Zkladntext"/>
              <w:spacing w:line="240" w:lineRule="auto"/>
              <w:rPr>
                <w:rFonts w:cs="Arial"/>
                <w:sz w:val="20"/>
              </w:rPr>
            </w:pPr>
            <w:r>
              <w:rPr>
                <w:rFonts w:cs="Arial"/>
                <w:sz w:val="20"/>
              </w:rPr>
              <w:t>5.1.</w:t>
            </w:r>
          </w:p>
        </w:tc>
        <w:tc>
          <w:tcPr>
            <w:tcW w:w="8053" w:type="dxa"/>
            <w:shd w:val="clear" w:color="auto" w:fill="auto"/>
          </w:tcPr>
          <w:p w14:paraId="59DBBCC3" w14:textId="77777777" w:rsidR="00541C3B" w:rsidRDefault="00000000">
            <w:pPr>
              <w:pStyle w:val="Zkladntext"/>
              <w:tabs>
                <w:tab w:val="left" w:pos="720"/>
              </w:tabs>
              <w:spacing w:line="240" w:lineRule="auto"/>
              <w:rPr>
                <w:rFonts w:cs="Arial"/>
                <w:sz w:val="20"/>
              </w:rPr>
            </w:pPr>
            <w:r>
              <w:rPr>
                <w:rFonts w:cs="Arial"/>
                <w:sz w:val="20"/>
              </w:rPr>
              <w:t>Zálohy nebudou objednatelem poskytovány.</w:t>
            </w:r>
          </w:p>
        </w:tc>
      </w:tr>
      <w:tr w:rsidR="00541C3B" w14:paraId="314596D8" w14:textId="77777777">
        <w:tc>
          <w:tcPr>
            <w:tcW w:w="816" w:type="dxa"/>
            <w:shd w:val="clear" w:color="auto" w:fill="auto"/>
          </w:tcPr>
          <w:p w14:paraId="446AFF81" w14:textId="77777777" w:rsidR="00541C3B" w:rsidRDefault="00541C3B">
            <w:pPr>
              <w:pStyle w:val="Zkladntext"/>
              <w:spacing w:line="240" w:lineRule="auto"/>
              <w:rPr>
                <w:rFonts w:cs="Arial"/>
                <w:sz w:val="20"/>
              </w:rPr>
            </w:pPr>
          </w:p>
        </w:tc>
        <w:tc>
          <w:tcPr>
            <w:tcW w:w="8053" w:type="dxa"/>
            <w:shd w:val="clear" w:color="auto" w:fill="auto"/>
          </w:tcPr>
          <w:p w14:paraId="57D8BFDE" w14:textId="77777777" w:rsidR="00541C3B" w:rsidRDefault="00541C3B">
            <w:pPr>
              <w:pStyle w:val="Zkladntext"/>
              <w:spacing w:line="240" w:lineRule="auto"/>
              <w:rPr>
                <w:rFonts w:cs="Arial"/>
                <w:sz w:val="20"/>
              </w:rPr>
            </w:pPr>
          </w:p>
        </w:tc>
      </w:tr>
      <w:tr w:rsidR="00541C3B" w14:paraId="5BAEB4D4" w14:textId="77777777">
        <w:tc>
          <w:tcPr>
            <w:tcW w:w="816" w:type="dxa"/>
            <w:shd w:val="clear" w:color="auto" w:fill="auto"/>
          </w:tcPr>
          <w:p w14:paraId="55B8A539" w14:textId="77777777" w:rsidR="00541C3B" w:rsidRDefault="00000000">
            <w:pPr>
              <w:pStyle w:val="Zkladntext"/>
              <w:spacing w:line="240" w:lineRule="auto"/>
              <w:rPr>
                <w:rFonts w:cs="Arial"/>
                <w:sz w:val="20"/>
              </w:rPr>
            </w:pPr>
            <w:r>
              <w:rPr>
                <w:rFonts w:cs="Arial"/>
                <w:sz w:val="20"/>
              </w:rPr>
              <w:t>5.2.</w:t>
            </w:r>
          </w:p>
        </w:tc>
        <w:tc>
          <w:tcPr>
            <w:tcW w:w="8053" w:type="dxa"/>
            <w:shd w:val="clear" w:color="auto" w:fill="auto"/>
          </w:tcPr>
          <w:p w14:paraId="27A763DC" w14:textId="77777777" w:rsidR="00541C3B" w:rsidRDefault="00000000">
            <w:pPr>
              <w:pStyle w:val="Zkladntext"/>
              <w:tabs>
                <w:tab w:val="left" w:pos="720"/>
              </w:tabs>
              <w:spacing w:line="240" w:lineRule="auto"/>
              <w:rPr>
                <w:rFonts w:cs="Arial"/>
                <w:sz w:val="20"/>
              </w:rPr>
            </w:pPr>
            <w:r>
              <w:rPr>
                <w:rFonts w:cs="Arial"/>
                <w:sz w:val="20"/>
              </w:rPr>
              <w:t xml:space="preserve">Smluvní strany se dohodly na postupné splatnosti ceny díla v závislosti na skutečně </w:t>
            </w:r>
            <w:r>
              <w:rPr>
                <w:rFonts w:cs="Arial"/>
                <w:sz w:val="20"/>
              </w:rPr>
              <w:br/>
              <w:t xml:space="preserve">a řádně provedených pracích na díle, a to tak, že zhotovitel je oprávněn vždy </w:t>
            </w:r>
            <w:r>
              <w:rPr>
                <w:rFonts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zákona č. 235/2004 Sb., </w:t>
            </w:r>
            <w:r>
              <w:rPr>
                <w:rFonts w:cs="Arial"/>
                <w:sz w:val="20"/>
              </w:rPr>
              <w:br/>
              <w:t xml:space="preserve">o dani z přidané hodnoty. Součástí faktury musí být soupis skutečně a řádně provedených prací, který musí být písemně odsouhlasen objednatelem. Cena provedených prací musí být vyúčtována podle položkového rozpočtu, který je nedílnou součástí této smlouvy jako její příloha č. 1. Smluvní strany se dále dohodly, </w:t>
            </w:r>
            <w:r>
              <w:rPr>
                <w:rFonts w:cs="Arial"/>
                <w:sz w:val="20"/>
              </w:rPr>
              <w:br/>
              <w:t xml:space="preserve">že zhotovitel je oprávněn takto vyúčtovat cenu skutečně a řádně provedených prací </w:t>
            </w:r>
            <w:r>
              <w:rPr>
                <w:rFonts w:cs="Arial"/>
                <w:sz w:val="20"/>
              </w:rPr>
              <w:br/>
              <w:t xml:space="preserve">až do výše 90 % celkové ceny díla; Zbylých 10 % z celkové ceny díla je zhotovitel oprávněn vyúčtovat objednateli po splnění poslední z následujících podmínek: </w:t>
            </w:r>
            <w:r>
              <w:rPr>
                <w:rFonts w:cs="Arial"/>
                <w:sz w:val="20"/>
              </w:rPr>
              <w:br/>
              <w:t xml:space="preserve">1. objednatel dílo podpisem zápisu o předání a převzetí díla převezme, 2. na díle budou odstraněny veškeré případné vady a nedodělky. </w:t>
            </w:r>
          </w:p>
        </w:tc>
      </w:tr>
      <w:tr w:rsidR="00541C3B" w14:paraId="5CDD2979" w14:textId="77777777">
        <w:tc>
          <w:tcPr>
            <w:tcW w:w="816" w:type="dxa"/>
            <w:shd w:val="clear" w:color="auto" w:fill="auto"/>
          </w:tcPr>
          <w:p w14:paraId="585C14E9" w14:textId="77777777" w:rsidR="00541C3B" w:rsidRDefault="00541C3B">
            <w:pPr>
              <w:pStyle w:val="Zkladntext"/>
              <w:spacing w:line="240" w:lineRule="auto"/>
              <w:rPr>
                <w:rFonts w:cs="Arial"/>
                <w:sz w:val="20"/>
              </w:rPr>
            </w:pPr>
          </w:p>
        </w:tc>
        <w:tc>
          <w:tcPr>
            <w:tcW w:w="8053" w:type="dxa"/>
            <w:shd w:val="clear" w:color="auto" w:fill="auto"/>
          </w:tcPr>
          <w:p w14:paraId="5F9B1E10" w14:textId="77777777" w:rsidR="00541C3B" w:rsidRDefault="00541C3B">
            <w:pPr>
              <w:pStyle w:val="Zkladntext"/>
              <w:spacing w:line="240" w:lineRule="auto"/>
              <w:rPr>
                <w:rFonts w:cs="Arial"/>
                <w:sz w:val="20"/>
              </w:rPr>
            </w:pPr>
          </w:p>
        </w:tc>
      </w:tr>
      <w:tr w:rsidR="00541C3B" w14:paraId="70C26A33" w14:textId="77777777">
        <w:tc>
          <w:tcPr>
            <w:tcW w:w="816" w:type="dxa"/>
            <w:shd w:val="clear" w:color="auto" w:fill="auto"/>
          </w:tcPr>
          <w:p w14:paraId="2B8CE2BF" w14:textId="77777777" w:rsidR="00541C3B" w:rsidRDefault="00000000">
            <w:pPr>
              <w:pStyle w:val="Zkladntext"/>
              <w:spacing w:line="240" w:lineRule="auto"/>
              <w:rPr>
                <w:rFonts w:cs="Arial"/>
                <w:sz w:val="20"/>
              </w:rPr>
            </w:pPr>
            <w:r>
              <w:rPr>
                <w:rFonts w:cs="Arial"/>
                <w:sz w:val="20"/>
              </w:rPr>
              <w:t>5.3.</w:t>
            </w:r>
          </w:p>
        </w:tc>
        <w:tc>
          <w:tcPr>
            <w:tcW w:w="8053" w:type="dxa"/>
            <w:shd w:val="clear" w:color="auto" w:fill="auto"/>
          </w:tcPr>
          <w:p w14:paraId="56E3806B" w14:textId="77777777" w:rsidR="00541C3B" w:rsidRDefault="00000000">
            <w:pPr>
              <w:pStyle w:val="Zkladntext"/>
              <w:tabs>
                <w:tab w:val="left" w:pos="720"/>
              </w:tabs>
              <w:spacing w:line="240" w:lineRule="auto"/>
              <w:rPr>
                <w:rFonts w:cs="Arial"/>
                <w:sz w:val="20"/>
              </w:rPr>
            </w:pPr>
            <w:r>
              <w:rPr>
                <w:rFonts w:cs="Arial"/>
                <w:sz w:val="20"/>
              </w:rPr>
              <w:t xml:space="preserve">Lhůta splatnosti faktur je </w:t>
            </w:r>
            <w:r>
              <w:rPr>
                <w:rFonts w:cs="Arial"/>
                <w:b/>
                <w:sz w:val="20"/>
              </w:rPr>
              <w:t>21</w:t>
            </w:r>
            <w:r>
              <w:rPr>
                <w:rFonts w:cs="Arial"/>
                <w:sz w:val="20"/>
              </w:rPr>
              <w:t xml:space="preserve"> kalendářních dní od jejich doručení objednateli. Stejný termín splatnosti platí pro smluvní strany při úhradě jiných plateb podle této smlouvy.</w:t>
            </w:r>
          </w:p>
        </w:tc>
      </w:tr>
      <w:tr w:rsidR="00541C3B" w14:paraId="14EE6D40" w14:textId="77777777">
        <w:tc>
          <w:tcPr>
            <w:tcW w:w="816" w:type="dxa"/>
            <w:shd w:val="clear" w:color="auto" w:fill="auto"/>
          </w:tcPr>
          <w:p w14:paraId="6D7124DB" w14:textId="77777777" w:rsidR="00541C3B" w:rsidRDefault="00541C3B">
            <w:pPr>
              <w:pStyle w:val="Zkladntext"/>
              <w:spacing w:line="240" w:lineRule="auto"/>
              <w:rPr>
                <w:rFonts w:cs="Arial"/>
                <w:sz w:val="20"/>
              </w:rPr>
            </w:pPr>
          </w:p>
        </w:tc>
        <w:tc>
          <w:tcPr>
            <w:tcW w:w="8053" w:type="dxa"/>
            <w:shd w:val="clear" w:color="auto" w:fill="auto"/>
          </w:tcPr>
          <w:p w14:paraId="289FC8FD" w14:textId="77777777" w:rsidR="00541C3B" w:rsidRDefault="00541C3B">
            <w:pPr>
              <w:pStyle w:val="Zkladntext"/>
              <w:spacing w:line="240" w:lineRule="auto"/>
              <w:rPr>
                <w:rFonts w:cs="Arial"/>
                <w:sz w:val="20"/>
              </w:rPr>
            </w:pPr>
          </w:p>
        </w:tc>
      </w:tr>
      <w:tr w:rsidR="00541C3B" w14:paraId="1B6BD7FF" w14:textId="77777777">
        <w:tc>
          <w:tcPr>
            <w:tcW w:w="816" w:type="dxa"/>
            <w:shd w:val="clear" w:color="auto" w:fill="auto"/>
          </w:tcPr>
          <w:p w14:paraId="19E1F3D7" w14:textId="77777777" w:rsidR="00541C3B" w:rsidRDefault="00000000">
            <w:pPr>
              <w:pStyle w:val="Zkladntext"/>
              <w:spacing w:line="240" w:lineRule="auto"/>
              <w:rPr>
                <w:rFonts w:cs="Arial"/>
                <w:sz w:val="20"/>
              </w:rPr>
            </w:pPr>
            <w:r>
              <w:rPr>
                <w:rFonts w:cs="Arial"/>
                <w:sz w:val="20"/>
              </w:rPr>
              <w:t>5.4.</w:t>
            </w:r>
          </w:p>
        </w:tc>
        <w:tc>
          <w:tcPr>
            <w:tcW w:w="8053" w:type="dxa"/>
            <w:shd w:val="clear" w:color="auto" w:fill="auto"/>
          </w:tcPr>
          <w:p w14:paraId="0C542C71" w14:textId="77777777" w:rsidR="00541C3B" w:rsidRDefault="00000000">
            <w:pPr>
              <w:pStyle w:val="Zkladntext"/>
              <w:tabs>
                <w:tab w:val="left" w:pos="720"/>
              </w:tabs>
              <w:spacing w:line="240" w:lineRule="auto"/>
              <w:rPr>
                <w:rFonts w:cs="Arial"/>
                <w:sz w:val="20"/>
              </w:rPr>
            </w:pPr>
            <w:r>
              <w:rPr>
                <w:rFonts w:cs="Arial"/>
                <w:sz w:val="20"/>
              </w:rPr>
              <w:t>Jednotlivé faktury budou obsahovat tyto údaje:</w:t>
            </w:r>
          </w:p>
          <w:p w14:paraId="14399A69" w14:textId="2B270884"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 xml:space="preserve">adresa objednatele pro doručování faktur: </w:t>
            </w:r>
            <w:r w:rsidR="00400231">
              <w:rPr>
                <w:rFonts w:cs="Arial"/>
                <w:sz w:val="20"/>
              </w:rPr>
              <w:t>Římskokatolická farnost Velehrad, Nádvoří 206, 687 06 Velehrad</w:t>
            </w:r>
            <w:r>
              <w:rPr>
                <w:rFonts w:cs="Arial"/>
                <w:sz w:val="20"/>
              </w:rPr>
              <w:t>;</w:t>
            </w:r>
          </w:p>
          <w:p w14:paraId="07069117"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označení zhotovitele, jeho sídlo, IČO a DIČ;</w:t>
            </w:r>
          </w:p>
          <w:p w14:paraId="21F8D23C"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číslo faktury;</w:t>
            </w:r>
          </w:p>
          <w:p w14:paraId="61A60815"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den vystavení a den splatnosti;</w:t>
            </w:r>
          </w:p>
          <w:p w14:paraId="399107FD"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označení peněžního ústavu a čísla účtu, na který se má platit;</w:t>
            </w:r>
          </w:p>
          <w:p w14:paraId="0BEC4024"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soupis provedených prací za fakturační období;</w:t>
            </w:r>
          </w:p>
          <w:p w14:paraId="016566A5"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fakturovanou částku;</w:t>
            </w:r>
          </w:p>
          <w:p w14:paraId="2A1F78F2"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označení díla, označení názvu a čísla projektu;</w:t>
            </w:r>
          </w:p>
          <w:p w14:paraId="146FADD1" w14:textId="77777777" w:rsidR="00541C3B" w:rsidRDefault="00000000">
            <w:pPr>
              <w:pStyle w:val="Zkladntext"/>
              <w:numPr>
                <w:ilvl w:val="0"/>
                <w:numId w:val="1"/>
              </w:numPr>
              <w:tabs>
                <w:tab w:val="left" w:pos="720"/>
              </w:tabs>
              <w:spacing w:line="240" w:lineRule="auto"/>
              <w:ind w:left="318" w:hanging="284"/>
              <w:rPr>
                <w:rFonts w:cs="Arial"/>
                <w:sz w:val="20"/>
              </w:rPr>
            </w:pPr>
            <w:r>
              <w:rPr>
                <w:rFonts w:cs="Arial"/>
                <w:sz w:val="20"/>
              </w:rPr>
              <w:t>razítko zhotovitele a podpis oprávněné osoby.</w:t>
            </w:r>
          </w:p>
        </w:tc>
      </w:tr>
      <w:tr w:rsidR="00541C3B" w14:paraId="6DF14246" w14:textId="77777777">
        <w:tc>
          <w:tcPr>
            <w:tcW w:w="816" w:type="dxa"/>
            <w:shd w:val="clear" w:color="auto" w:fill="auto"/>
          </w:tcPr>
          <w:p w14:paraId="134A2226" w14:textId="77777777" w:rsidR="00541C3B" w:rsidRDefault="00541C3B">
            <w:pPr>
              <w:pStyle w:val="Zkladntext"/>
              <w:spacing w:line="240" w:lineRule="auto"/>
              <w:rPr>
                <w:rFonts w:cs="Arial"/>
                <w:sz w:val="20"/>
              </w:rPr>
            </w:pPr>
          </w:p>
        </w:tc>
        <w:tc>
          <w:tcPr>
            <w:tcW w:w="8053" w:type="dxa"/>
            <w:shd w:val="clear" w:color="auto" w:fill="auto"/>
          </w:tcPr>
          <w:p w14:paraId="1E0CD918" w14:textId="77777777" w:rsidR="00541C3B" w:rsidRDefault="00541C3B">
            <w:pPr>
              <w:pStyle w:val="Zkladntext"/>
              <w:spacing w:line="240" w:lineRule="auto"/>
              <w:rPr>
                <w:rFonts w:cs="Arial"/>
                <w:sz w:val="20"/>
              </w:rPr>
            </w:pPr>
          </w:p>
        </w:tc>
      </w:tr>
      <w:tr w:rsidR="00541C3B" w14:paraId="0225B30A" w14:textId="77777777">
        <w:tc>
          <w:tcPr>
            <w:tcW w:w="816" w:type="dxa"/>
            <w:shd w:val="clear" w:color="auto" w:fill="auto"/>
          </w:tcPr>
          <w:p w14:paraId="5B8863BD" w14:textId="77777777" w:rsidR="00541C3B" w:rsidRDefault="00000000">
            <w:pPr>
              <w:pStyle w:val="Zkladntext"/>
              <w:spacing w:line="240" w:lineRule="auto"/>
              <w:rPr>
                <w:rFonts w:cs="Arial"/>
                <w:sz w:val="20"/>
              </w:rPr>
            </w:pPr>
            <w:r>
              <w:rPr>
                <w:rFonts w:cs="Arial"/>
                <w:sz w:val="20"/>
              </w:rPr>
              <w:t>5.5.</w:t>
            </w:r>
          </w:p>
        </w:tc>
        <w:tc>
          <w:tcPr>
            <w:tcW w:w="8053" w:type="dxa"/>
            <w:shd w:val="clear" w:color="auto" w:fill="auto"/>
          </w:tcPr>
          <w:p w14:paraId="1A6725E6" w14:textId="77777777" w:rsidR="00541C3B" w:rsidRDefault="00000000">
            <w:pPr>
              <w:pStyle w:val="Zkladntext"/>
              <w:tabs>
                <w:tab w:val="left" w:pos="720"/>
              </w:tabs>
              <w:spacing w:before="60" w:line="240" w:lineRule="auto"/>
              <w:rPr>
                <w:rFonts w:cs="Arial"/>
                <w:sz w:val="20"/>
              </w:rPr>
            </w:pPr>
            <w:r>
              <w:rPr>
                <w:rFonts w:cs="Arial"/>
                <w:sz w:val="20"/>
              </w:rPr>
              <w:t>Objednatel je oprávněn odmítnout úhradu</w:t>
            </w:r>
            <w:r>
              <w:rPr>
                <w:rFonts w:cs="Arial"/>
                <w:b/>
                <w:sz w:val="20"/>
              </w:rPr>
              <w:t xml:space="preserve"> </w:t>
            </w:r>
            <w:r>
              <w:rPr>
                <w:rFonts w:cs="Arial"/>
                <w:sz w:val="20"/>
              </w:rPr>
              <w:t>v případě, že zhotovitel přeruší v rozporu s touto smlouvou</w:t>
            </w:r>
            <w:r>
              <w:rPr>
                <w:rFonts w:cs="Arial"/>
                <w:b/>
                <w:sz w:val="20"/>
              </w:rPr>
              <w:t xml:space="preserve"> </w:t>
            </w:r>
            <w:r>
              <w:rPr>
                <w:rFonts w:cs="Arial"/>
                <w:sz w:val="20"/>
              </w:rPr>
              <w:t xml:space="preserve">práce, práce provádí v rozporu s projektovou dokumentací nebo ustanoveními této smlouvy, zejména je v prodlení s jejich dodávkou oproti </w:t>
            </w:r>
            <w:r>
              <w:rPr>
                <w:rFonts w:cs="Arial"/>
                <w:sz w:val="20"/>
              </w:rPr>
              <w:lastRenderedPageBreak/>
              <w:t>harmonogramu, a to do doby, než budou tyto nedostatky odstraněny.</w:t>
            </w:r>
          </w:p>
        </w:tc>
      </w:tr>
      <w:tr w:rsidR="00541C3B" w14:paraId="31EBCD16" w14:textId="77777777">
        <w:tc>
          <w:tcPr>
            <w:tcW w:w="816" w:type="dxa"/>
            <w:shd w:val="clear" w:color="auto" w:fill="auto"/>
          </w:tcPr>
          <w:p w14:paraId="7B5228DF" w14:textId="77777777" w:rsidR="00541C3B" w:rsidRDefault="00541C3B">
            <w:pPr>
              <w:pStyle w:val="Zkladntext"/>
              <w:spacing w:line="240" w:lineRule="auto"/>
              <w:rPr>
                <w:rFonts w:cs="Arial"/>
                <w:sz w:val="20"/>
              </w:rPr>
            </w:pPr>
          </w:p>
        </w:tc>
        <w:tc>
          <w:tcPr>
            <w:tcW w:w="8053" w:type="dxa"/>
            <w:shd w:val="clear" w:color="auto" w:fill="auto"/>
          </w:tcPr>
          <w:p w14:paraId="19F6F398" w14:textId="77777777" w:rsidR="00541C3B" w:rsidRDefault="00541C3B">
            <w:pPr>
              <w:pStyle w:val="Zkladntext"/>
              <w:spacing w:line="240" w:lineRule="auto"/>
              <w:rPr>
                <w:rFonts w:cs="Arial"/>
                <w:sz w:val="20"/>
              </w:rPr>
            </w:pPr>
          </w:p>
        </w:tc>
      </w:tr>
      <w:tr w:rsidR="00541C3B" w14:paraId="7220B2E5" w14:textId="77777777">
        <w:tc>
          <w:tcPr>
            <w:tcW w:w="816" w:type="dxa"/>
            <w:shd w:val="clear" w:color="auto" w:fill="auto"/>
          </w:tcPr>
          <w:p w14:paraId="3E2787AE" w14:textId="77777777" w:rsidR="00541C3B" w:rsidRDefault="00000000">
            <w:pPr>
              <w:pStyle w:val="Zkladntext"/>
              <w:spacing w:line="240" w:lineRule="auto"/>
              <w:rPr>
                <w:rFonts w:cs="Arial"/>
                <w:sz w:val="20"/>
              </w:rPr>
            </w:pPr>
            <w:r>
              <w:rPr>
                <w:rFonts w:cs="Arial"/>
                <w:sz w:val="20"/>
              </w:rPr>
              <w:t>5.6.</w:t>
            </w:r>
          </w:p>
        </w:tc>
        <w:tc>
          <w:tcPr>
            <w:tcW w:w="8053" w:type="dxa"/>
            <w:shd w:val="clear" w:color="auto" w:fill="auto"/>
          </w:tcPr>
          <w:p w14:paraId="0D8CEB04" w14:textId="77777777" w:rsidR="00541C3B" w:rsidRDefault="00000000">
            <w:pPr>
              <w:pStyle w:val="Zkladntext"/>
              <w:tabs>
                <w:tab w:val="left" w:pos="720"/>
              </w:tabs>
              <w:spacing w:line="240" w:lineRule="auto"/>
              <w:rPr>
                <w:rFonts w:cs="Arial"/>
                <w:sz w:val="20"/>
              </w:rPr>
            </w:pPr>
            <w:r>
              <w:rPr>
                <w:rFonts w:cs="Arial"/>
                <w:sz w:val="20"/>
              </w:rPr>
              <w:t>Nebude-li faktura obsahovat náležitosti uvedené v této smlouvě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tc>
      </w:tr>
      <w:tr w:rsidR="00541C3B" w14:paraId="27088A0E" w14:textId="77777777">
        <w:tc>
          <w:tcPr>
            <w:tcW w:w="816" w:type="dxa"/>
            <w:shd w:val="clear" w:color="auto" w:fill="auto"/>
          </w:tcPr>
          <w:p w14:paraId="6B7BEF1A" w14:textId="77777777" w:rsidR="00541C3B" w:rsidRDefault="00541C3B">
            <w:pPr>
              <w:pStyle w:val="Zkladntext"/>
              <w:spacing w:line="240" w:lineRule="auto"/>
              <w:rPr>
                <w:rFonts w:cs="Arial"/>
                <w:sz w:val="20"/>
              </w:rPr>
            </w:pPr>
          </w:p>
        </w:tc>
        <w:tc>
          <w:tcPr>
            <w:tcW w:w="8053" w:type="dxa"/>
            <w:shd w:val="clear" w:color="auto" w:fill="auto"/>
          </w:tcPr>
          <w:p w14:paraId="0C90B8A7" w14:textId="77777777" w:rsidR="00541C3B" w:rsidRDefault="00541C3B">
            <w:pPr>
              <w:pStyle w:val="Zkladntext"/>
              <w:spacing w:line="240" w:lineRule="auto"/>
              <w:rPr>
                <w:rFonts w:cs="Arial"/>
                <w:sz w:val="20"/>
              </w:rPr>
            </w:pPr>
          </w:p>
        </w:tc>
      </w:tr>
      <w:tr w:rsidR="00541C3B" w14:paraId="17D2286D" w14:textId="77777777">
        <w:tc>
          <w:tcPr>
            <w:tcW w:w="816" w:type="dxa"/>
            <w:shd w:val="clear" w:color="auto" w:fill="auto"/>
          </w:tcPr>
          <w:p w14:paraId="0DA4F515" w14:textId="77777777" w:rsidR="00541C3B" w:rsidRDefault="00000000">
            <w:pPr>
              <w:pStyle w:val="Zkladntext"/>
              <w:spacing w:line="240" w:lineRule="auto"/>
              <w:rPr>
                <w:rFonts w:cs="Arial"/>
                <w:sz w:val="20"/>
              </w:rPr>
            </w:pPr>
            <w:r>
              <w:rPr>
                <w:rFonts w:cs="Arial"/>
                <w:sz w:val="20"/>
              </w:rPr>
              <w:t>5.7.</w:t>
            </w:r>
          </w:p>
        </w:tc>
        <w:tc>
          <w:tcPr>
            <w:tcW w:w="8053" w:type="dxa"/>
            <w:shd w:val="clear" w:color="auto" w:fill="auto"/>
          </w:tcPr>
          <w:p w14:paraId="0C5AF0BD" w14:textId="77777777" w:rsidR="00541C3B" w:rsidRDefault="00000000">
            <w:pPr>
              <w:pStyle w:val="Zkladntext"/>
              <w:tabs>
                <w:tab w:val="left" w:pos="720"/>
              </w:tabs>
              <w:spacing w:line="240" w:lineRule="auto"/>
              <w:rPr>
                <w:rFonts w:cs="Arial"/>
                <w:sz w:val="20"/>
              </w:rPr>
            </w:pPr>
            <w:r>
              <w:rPr>
                <w:rFonts w:cs="Arial"/>
                <w:sz w:val="20"/>
              </w:rPr>
              <w:t>Povinnost zaplatit je splněna dnem odepsání příslušné částky z účtu objednatele.</w:t>
            </w:r>
          </w:p>
        </w:tc>
      </w:tr>
      <w:tr w:rsidR="00541C3B" w14:paraId="6EDF4D53" w14:textId="77777777">
        <w:tc>
          <w:tcPr>
            <w:tcW w:w="816" w:type="dxa"/>
            <w:shd w:val="clear" w:color="auto" w:fill="auto"/>
          </w:tcPr>
          <w:p w14:paraId="7465A60D" w14:textId="77777777" w:rsidR="00541C3B" w:rsidRDefault="00541C3B">
            <w:pPr>
              <w:pStyle w:val="Zkladntext"/>
              <w:spacing w:line="240" w:lineRule="auto"/>
              <w:rPr>
                <w:rFonts w:cs="Arial"/>
                <w:sz w:val="20"/>
              </w:rPr>
            </w:pPr>
          </w:p>
        </w:tc>
        <w:tc>
          <w:tcPr>
            <w:tcW w:w="8053" w:type="dxa"/>
            <w:shd w:val="clear" w:color="auto" w:fill="auto"/>
          </w:tcPr>
          <w:p w14:paraId="7AA0335C" w14:textId="77777777" w:rsidR="00541C3B" w:rsidRDefault="00541C3B">
            <w:pPr>
              <w:pStyle w:val="Zkladntext"/>
              <w:spacing w:line="240" w:lineRule="auto"/>
              <w:rPr>
                <w:rFonts w:cs="Arial"/>
                <w:sz w:val="20"/>
              </w:rPr>
            </w:pPr>
          </w:p>
        </w:tc>
      </w:tr>
      <w:tr w:rsidR="00541C3B" w14:paraId="48924F91" w14:textId="77777777">
        <w:tc>
          <w:tcPr>
            <w:tcW w:w="816" w:type="dxa"/>
            <w:shd w:val="clear" w:color="auto" w:fill="auto"/>
          </w:tcPr>
          <w:p w14:paraId="07A66191" w14:textId="77777777" w:rsidR="00541C3B" w:rsidRDefault="00000000">
            <w:pPr>
              <w:pStyle w:val="Zkladntext"/>
              <w:spacing w:line="240" w:lineRule="auto"/>
              <w:rPr>
                <w:rFonts w:cs="Arial"/>
                <w:sz w:val="20"/>
              </w:rPr>
            </w:pPr>
            <w:r>
              <w:rPr>
                <w:rFonts w:cs="Arial"/>
                <w:sz w:val="20"/>
              </w:rPr>
              <w:t>5.8.</w:t>
            </w:r>
          </w:p>
        </w:tc>
        <w:tc>
          <w:tcPr>
            <w:tcW w:w="8053" w:type="dxa"/>
            <w:shd w:val="clear" w:color="auto" w:fill="auto"/>
          </w:tcPr>
          <w:p w14:paraId="14F9A742" w14:textId="77777777" w:rsidR="00541C3B" w:rsidRDefault="00000000">
            <w:pPr>
              <w:pStyle w:val="Zkladntext"/>
              <w:tabs>
                <w:tab w:val="left" w:pos="720"/>
              </w:tabs>
              <w:spacing w:line="240" w:lineRule="auto"/>
              <w:rPr>
                <w:rFonts w:cs="Arial"/>
                <w:sz w:val="20"/>
              </w:rPr>
            </w:pPr>
            <w:r>
              <w:rPr>
                <w:rFonts w:cs="Arial"/>
                <w:sz w:val="20"/>
              </w:rPr>
              <w:t xml:space="preserve">Smluvní strany se dohodly na datu uskutečnění zdanitelného plnění u dílčího plnění </w:t>
            </w:r>
            <w:r>
              <w:rPr>
                <w:rFonts w:cs="Arial"/>
                <w:sz w:val="20"/>
              </w:rPr>
              <w:br/>
              <w:t xml:space="preserve">do </w:t>
            </w:r>
            <w:proofErr w:type="gramStart"/>
            <w:r>
              <w:rPr>
                <w:rFonts w:cs="Arial"/>
                <w:sz w:val="20"/>
              </w:rPr>
              <w:t>30-tého</w:t>
            </w:r>
            <w:proofErr w:type="gramEnd"/>
            <w:r>
              <w:rPr>
                <w:rFonts w:cs="Arial"/>
                <w:sz w:val="20"/>
              </w:rPr>
              <w:t xml:space="preserve"> dne daného kalendářního měsíce.</w:t>
            </w:r>
          </w:p>
        </w:tc>
      </w:tr>
      <w:tr w:rsidR="00541C3B" w14:paraId="7BB9FB59" w14:textId="77777777">
        <w:tc>
          <w:tcPr>
            <w:tcW w:w="816" w:type="dxa"/>
            <w:shd w:val="clear" w:color="auto" w:fill="auto"/>
          </w:tcPr>
          <w:p w14:paraId="3003372F" w14:textId="77777777" w:rsidR="00541C3B" w:rsidRDefault="00541C3B">
            <w:pPr>
              <w:pStyle w:val="Zkladntext"/>
              <w:spacing w:line="240" w:lineRule="auto"/>
              <w:rPr>
                <w:rFonts w:cs="Arial"/>
                <w:sz w:val="20"/>
              </w:rPr>
            </w:pPr>
          </w:p>
        </w:tc>
        <w:tc>
          <w:tcPr>
            <w:tcW w:w="8053" w:type="dxa"/>
            <w:shd w:val="clear" w:color="auto" w:fill="auto"/>
          </w:tcPr>
          <w:p w14:paraId="0668C0D2" w14:textId="77777777" w:rsidR="00541C3B" w:rsidRDefault="00541C3B">
            <w:pPr>
              <w:pStyle w:val="Zkladntext"/>
              <w:tabs>
                <w:tab w:val="left" w:pos="720"/>
              </w:tabs>
              <w:spacing w:line="240" w:lineRule="auto"/>
              <w:rPr>
                <w:rFonts w:cs="Arial"/>
                <w:sz w:val="20"/>
              </w:rPr>
            </w:pPr>
          </w:p>
        </w:tc>
      </w:tr>
      <w:tr w:rsidR="00541C3B" w14:paraId="6AB5763E" w14:textId="77777777">
        <w:tc>
          <w:tcPr>
            <w:tcW w:w="816" w:type="dxa"/>
            <w:shd w:val="clear" w:color="auto" w:fill="auto"/>
          </w:tcPr>
          <w:p w14:paraId="28EC74FA" w14:textId="77777777" w:rsidR="00541C3B" w:rsidRDefault="00000000">
            <w:pPr>
              <w:pStyle w:val="Zkladntext"/>
              <w:spacing w:line="240" w:lineRule="auto"/>
              <w:rPr>
                <w:rFonts w:cs="Arial"/>
                <w:sz w:val="20"/>
              </w:rPr>
            </w:pPr>
            <w:r>
              <w:rPr>
                <w:rFonts w:cs="Arial"/>
                <w:sz w:val="20"/>
              </w:rPr>
              <w:t>5.9.</w:t>
            </w:r>
          </w:p>
          <w:p w14:paraId="1250672D" w14:textId="77777777" w:rsidR="00541C3B" w:rsidRDefault="00541C3B">
            <w:pPr>
              <w:pStyle w:val="Zkladntext"/>
              <w:spacing w:line="240" w:lineRule="auto"/>
              <w:rPr>
                <w:rFonts w:cs="Arial"/>
                <w:sz w:val="20"/>
              </w:rPr>
            </w:pPr>
          </w:p>
        </w:tc>
        <w:tc>
          <w:tcPr>
            <w:tcW w:w="8053" w:type="dxa"/>
            <w:shd w:val="clear" w:color="auto" w:fill="auto"/>
          </w:tcPr>
          <w:p w14:paraId="3192E059" w14:textId="77777777" w:rsidR="00541C3B" w:rsidRDefault="00000000">
            <w:pPr>
              <w:pStyle w:val="Zkladntext"/>
              <w:tabs>
                <w:tab w:val="left" w:pos="720"/>
              </w:tabs>
              <w:spacing w:line="240" w:lineRule="auto"/>
              <w:rPr>
                <w:rFonts w:cs="Arial"/>
                <w:sz w:val="20"/>
              </w:rPr>
            </w:pPr>
            <w:r>
              <w:rPr>
                <w:rFonts w:cs="Arial"/>
                <w:sz w:val="20"/>
              </w:rPr>
              <w:t xml:space="preserve">Objednatel prohlašuje, že v případě plnění odpovídajícího číselnému kódu </w:t>
            </w:r>
            <w:r>
              <w:br/>
            </w:r>
            <w:r>
              <w:rPr>
                <w:rFonts w:cs="Arial"/>
                <w:sz w:val="20"/>
              </w:rPr>
              <w:t xml:space="preserve">dle Klasifikace produkce CZ-CPA 41–43, které je předmětem smlouvy o dílo, </w:t>
            </w:r>
            <w:r>
              <w:rPr>
                <w:rFonts w:cs="Arial"/>
                <w:b/>
                <w:bCs/>
                <w:sz w:val="20"/>
              </w:rPr>
              <w:t>nebude uplatňovat režim přenesení daňové povinnosti</w:t>
            </w:r>
            <w:r>
              <w:rPr>
                <w:rFonts w:cs="Arial"/>
                <w:sz w:val="20"/>
              </w:rPr>
              <w:t xml:space="preserve"> ve smyslu § 92a a § 92e zákona </w:t>
            </w:r>
            <w:r>
              <w:br/>
            </w:r>
            <w:r>
              <w:rPr>
                <w:rFonts w:cs="Arial"/>
                <w:sz w:val="20"/>
              </w:rPr>
              <w:t xml:space="preserve">č. 235/2004 Sb., o dani z přidané hodnoty, ve znění pozdějších předpisů (dále jen „ZDPH“). Objednatel ve smyslu § 92a odst. 2 ZDPH nejedná jako osoba povinná k dani.                                                                                                                                             </w:t>
            </w:r>
          </w:p>
        </w:tc>
      </w:tr>
      <w:tr w:rsidR="00541C3B" w14:paraId="337B064E" w14:textId="77777777">
        <w:tc>
          <w:tcPr>
            <w:tcW w:w="816" w:type="dxa"/>
            <w:shd w:val="clear" w:color="auto" w:fill="auto"/>
          </w:tcPr>
          <w:p w14:paraId="4E862667" w14:textId="77777777" w:rsidR="00541C3B" w:rsidRDefault="00541C3B">
            <w:pPr>
              <w:pStyle w:val="Zkladntext"/>
              <w:spacing w:line="240" w:lineRule="auto"/>
              <w:rPr>
                <w:rFonts w:cs="Arial"/>
                <w:sz w:val="20"/>
              </w:rPr>
            </w:pPr>
          </w:p>
        </w:tc>
        <w:tc>
          <w:tcPr>
            <w:tcW w:w="8053" w:type="dxa"/>
            <w:shd w:val="clear" w:color="auto" w:fill="auto"/>
          </w:tcPr>
          <w:p w14:paraId="0B7C1D41" w14:textId="77777777" w:rsidR="00541C3B" w:rsidRDefault="00541C3B">
            <w:pPr>
              <w:pStyle w:val="Zkladntext"/>
              <w:tabs>
                <w:tab w:val="left" w:pos="720"/>
              </w:tabs>
              <w:spacing w:line="240" w:lineRule="auto"/>
              <w:rPr>
                <w:rFonts w:cs="Arial"/>
                <w:sz w:val="20"/>
              </w:rPr>
            </w:pPr>
          </w:p>
        </w:tc>
      </w:tr>
      <w:tr w:rsidR="00541C3B" w14:paraId="3982271A" w14:textId="77777777">
        <w:tc>
          <w:tcPr>
            <w:tcW w:w="816" w:type="dxa"/>
            <w:shd w:val="clear" w:color="auto" w:fill="auto"/>
          </w:tcPr>
          <w:p w14:paraId="11ADA0F3" w14:textId="77777777" w:rsidR="00541C3B" w:rsidRDefault="00000000">
            <w:pPr>
              <w:pStyle w:val="Zkladntext"/>
              <w:spacing w:line="240" w:lineRule="auto"/>
              <w:rPr>
                <w:rFonts w:cs="Arial"/>
                <w:sz w:val="20"/>
              </w:rPr>
            </w:pPr>
            <w:r>
              <w:rPr>
                <w:rFonts w:cs="Arial"/>
                <w:sz w:val="20"/>
              </w:rPr>
              <w:t>5.10.</w:t>
            </w:r>
          </w:p>
        </w:tc>
        <w:tc>
          <w:tcPr>
            <w:tcW w:w="8053" w:type="dxa"/>
            <w:shd w:val="clear" w:color="auto" w:fill="auto"/>
          </w:tcPr>
          <w:p w14:paraId="4D04501C" w14:textId="77777777" w:rsidR="00541C3B" w:rsidRDefault="00000000">
            <w:pPr>
              <w:pStyle w:val="Zkladntext"/>
              <w:tabs>
                <w:tab w:val="left" w:pos="720"/>
              </w:tabs>
              <w:spacing w:line="240" w:lineRule="auto"/>
              <w:rPr>
                <w:rFonts w:cs="Arial"/>
                <w:sz w:val="20"/>
              </w:rPr>
            </w:pPr>
            <w:r>
              <w:rPr>
                <w:rFonts w:cs="Arial"/>
                <w:sz w:val="20"/>
              </w:rPr>
              <w:t xml:space="preserve">Zhotovitel prohlašuje, že ke dni podpisu této smlouvy správce daně nevydal podle </w:t>
            </w:r>
            <w:r>
              <w:rPr>
                <w:rFonts w:cs="Arial"/>
                <w:sz w:val="20"/>
              </w:rPr>
              <w:br/>
              <w:t>§ 106a ZDPH rozhodnutí o tom, že zhotovitel je nespolehlivým plátcem. Pokud takové rozhodnutí správce daně vydá je zhotovitel povinen tuto skutečnost neprodleně písemně oznámit objednateli. Smluvní strany se v této souvislosti výslovně dohodly, že pokud bude v okamžiku uskutečnění zdanitelného plnění nebo poskytnutí úplaty správcem daně zveřejněna způsobem umožňujícím dálkový přístup skutečnost, že zhotovitel je nespolehlivým plátcem, objednatel je oprávněn část ceny odpovídající dani z přidané hodnoty zaplatit přímo na účet správce daně ve smyslu § 109a ZDPH. Taková úhrada bude považována za řádné splnění dluhu objednatele vůči zhotoviteli.</w:t>
            </w:r>
          </w:p>
        </w:tc>
      </w:tr>
      <w:tr w:rsidR="00541C3B" w14:paraId="3E317DAB" w14:textId="77777777">
        <w:tc>
          <w:tcPr>
            <w:tcW w:w="816" w:type="dxa"/>
            <w:shd w:val="clear" w:color="auto" w:fill="auto"/>
          </w:tcPr>
          <w:p w14:paraId="5122DD9F" w14:textId="77777777" w:rsidR="00541C3B" w:rsidRDefault="00541C3B">
            <w:pPr>
              <w:pStyle w:val="Zkladntext"/>
              <w:spacing w:line="240" w:lineRule="auto"/>
              <w:rPr>
                <w:rFonts w:cs="Arial"/>
                <w:sz w:val="20"/>
              </w:rPr>
            </w:pPr>
          </w:p>
        </w:tc>
        <w:tc>
          <w:tcPr>
            <w:tcW w:w="8053" w:type="dxa"/>
            <w:shd w:val="clear" w:color="auto" w:fill="auto"/>
          </w:tcPr>
          <w:p w14:paraId="419CFA0C" w14:textId="77777777" w:rsidR="00541C3B" w:rsidRDefault="00541C3B">
            <w:pPr>
              <w:pStyle w:val="Zkladntext"/>
              <w:tabs>
                <w:tab w:val="left" w:pos="720"/>
              </w:tabs>
              <w:spacing w:line="240" w:lineRule="auto"/>
              <w:rPr>
                <w:rFonts w:cs="Arial"/>
                <w:sz w:val="20"/>
              </w:rPr>
            </w:pPr>
          </w:p>
        </w:tc>
      </w:tr>
      <w:tr w:rsidR="00541C3B" w14:paraId="19D84B67" w14:textId="77777777">
        <w:tc>
          <w:tcPr>
            <w:tcW w:w="816" w:type="dxa"/>
            <w:shd w:val="clear" w:color="auto" w:fill="auto"/>
          </w:tcPr>
          <w:p w14:paraId="0BAEE4C3" w14:textId="77777777" w:rsidR="00541C3B" w:rsidRDefault="00000000">
            <w:pPr>
              <w:pStyle w:val="Zkladntext"/>
              <w:spacing w:line="240" w:lineRule="auto"/>
              <w:rPr>
                <w:rFonts w:cs="Arial"/>
                <w:sz w:val="20"/>
              </w:rPr>
            </w:pPr>
            <w:r>
              <w:rPr>
                <w:rFonts w:cs="Arial"/>
                <w:sz w:val="20"/>
              </w:rPr>
              <w:t>5.11.</w:t>
            </w:r>
          </w:p>
        </w:tc>
        <w:tc>
          <w:tcPr>
            <w:tcW w:w="8053" w:type="dxa"/>
            <w:shd w:val="clear" w:color="auto" w:fill="auto"/>
          </w:tcPr>
          <w:p w14:paraId="4F8AC5EF" w14:textId="77777777" w:rsidR="00541C3B" w:rsidRDefault="00000000">
            <w:pPr>
              <w:pStyle w:val="Zkladntext"/>
              <w:tabs>
                <w:tab w:val="left" w:pos="720"/>
              </w:tabs>
              <w:spacing w:line="240" w:lineRule="auto"/>
              <w:rPr>
                <w:rFonts w:cs="Arial"/>
                <w:sz w:val="20"/>
              </w:rPr>
            </w:pPr>
            <w:r>
              <w:rPr>
                <w:rFonts w:cs="Arial"/>
                <w:sz w:val="20"/>
              </w:rPr>
              <w:t>Smluvní strany se dále výslovně dohodly, že pokud číslo účtu zhotovitele, na který bude objednatel povinen uhradit cenu díla, nebude zveřejněno způsobem umožňující dálkový přístup ve smyslu § 96 ZDPH, je objednatel oprávněn část ceny odpovídající dani z přidané hodnoty zaplatit přímo na účet správce daně ve smyslu § 109a ZDPH. Taková úhrada bude považována za řádné splnění dluhu objednatele vůči zhotoviteli.</w:t>
            </w:r>
          </w:p>
        </w:tc>
      </w:tr>
    </w:tbl>
    <w:p w14:paraId="19D15F46" w14:textId="77777777" w:rsidR="00541C3B" w:rsidRDefault="00000000">
      <w:pPr>
        <w:pStyle w:val="Zkladntext"/>
        <w:widowControl/>
        <w:spacing w:before="360" w:line="240" w:lineRule="auto"/>
        <w:jc w:val="center"/>
        <w:rPr>
          <w:rFonts w:cs="Arial"/>
          <w:b/>
          <w:sz w:val="20"/>
        </w:rPr>
      </w:pPr>
      <w:r>
        <w:rPr>
          <w:rFonts w:cs="Arial"/>
          <w:b/>
          <w:sz w:val="20"/>
        </w:rPr>
        <w:t>Článek VI.</w:t>
      </w:r>
    </w:p>
    <w:p w14:paraId="1040C465" w14:textId="77777777" w:rsidR="00541C3B" w:rsidRDefault="00000000">
      <w:pPr>
        <w:pStyle w:val="Zkladntext"/>
        <w:widowControl/>
        <w:spacing w:after="240" w:line="240" w:lineRule="auto"/>
        <w:jc w:val="center"/>
        <w:rPr>
          <w:rFonts w:cs="Arial"/>
          <w:sz w:val="20"/>
        </w:rPr>
      </w:pPr>
      <w:r>
        <w:rPr>
          <w:rFonts w:cs="Arial"/>
          <w:sz w:val="20"/>
        </w:rPr>
        <w:t>Vlastnictví</w:t>
      </w:r>
    </w:p>
    <w:tbl>
      <w:tblPr>
        <w:tblW w:w="8870" w:type="dxa"/>
        <w:tblLayout w:type="fixed"/>
        <w:tblLook w:val="01E0" w:firstRow="1" w:lastRow="1" w:firstColumn="1" w:lastColumn="1" w:noHBand="0" w:noVBand="0"/>
      </w:tblPr>
      <w:tblGrid>
        <w:gridCol w:w="816"/>
        <w:gridCol w:w="8054"/>
      </w:tblGrid>
      <w:tr w:rsidR="00541C3B" w14:paraId="31CAEBBE" w14:textId="77777777">
        <w:tc>
          <w:tcPr>
            <w:tcW w:w="816" w:type="dxa"/>
            <w:shd w:val="clear" w:color="auto" w:fill="auto"/>
          </w:tcPr>
          <w:p w14:paraId="1FBB0081" w14:textId="77777777" w:rsidR="00541C3B" w:rsidRDefault="00000000">
            <w:pPr>
              <w:pStyle w:val="Zkladntext"/>
              <w:spacing w:line="240" w:lineRule="auto"/>
              <w:rPr>
                <w:rFonts w:cs="Arial"/>
                <w:sz w:val="20"/>
              </w:rPr>
            </w:pPr>
            <w:r>
              <w:rPr>
                <w:rFonts w:cs="Arial"/>
                <w:sz w:val="20"/>
              </w:rPr>
              <w:t>6.1.</w:t>
            </w:r>
          </w:p>
        </w:tc>
        <w:tc>
          <w:tcPr>
            <w:tcW w:w="8053" w:type="dxa"/>
            <w:shd w:val="clear" w:color="auto" w:fill="auto"/>
          </w:tcPr>
          <w:p w14:paraId="640F15F9" w14:textId="77777777" w:rsidR="00541C3B" w:rsidRDefault="00000000">
            <w:pPr>
              <w:pStyle w:val="Zkladntext"/>
              <w:spacing w:line="240" w:lineRule="auto"/>
              <w:rPr>
                <w:rFonts w:cs="Arial"/>
                <w:sz w:val="20"/>
              </w:rPr>
            </w:pPr>
            <w:r>
              <w:rPr>
                <w:rFonts w:cs="Arial"/>
                <w:sz w:val="20"/>
              </w:rPr>
              <w:t xml:space="preserve">Vlastníkem stavebních objektů a pozemků, jejichž úpravy jsou předmětem plnění </w:t>
            </w:r>
            <w:r>
              <w:rPr>
                <w:rFonts w:cs="Arial"/>
                <w:sz w:val="20"/>
              </w:rPr>
              <w:br/>
              <w:t>dle této smlouvy, je objednatel.</w:t>
            </w:r>
          </w:p>
        </w:tc>
      </w:tr>
      <w:tr w:rsidR="00541C3B" w14:paraId="71AE3BE1" w14:textId="77777777">
        <w:tc>
          <w:tcPr>
            <w:tcW w:w="816" w:type="dxa"/>
            <w:shd w:val="clear" w:color="auto" w:fill="auto"/>
          </w:tcPr>
          <w:p w14:paraId="50C29C48" w14:textId="77777777" w:rsidR="00541C3B" w:rsidRDefault="00541C3B">
            <w:pPr>
              <w:pStyle w:val="Zkladntext"/>
              <w:spacing w:line="240" w:lineRule="auto"/>
              <w:rPr>
                <w:rFonts w:cs="Arial"/>
                <w:sz w:val="20"/>
              </w:rPr>
            </w:pPr>
          </w:p>
        </w:tc>
        <w:tc>
          <w:tcPr>
            <w:tcW w:w="8053" w:type="dxa"/>
            <w:shd w:val="clear" w:color="auto" w:fill="auto"/>
          </w:tcPr>
          <w:p w14:paraId="54F26234" w14:textId="77777777" w:rsidR="00541C3B" w:rsidRDefault="00541C3B">
            <w:pPr>
              <w:pStyle w:val="Zkladntext"/>
              <w:spacing w:line="240" w:lineRule="auto"/>
              <w:rPr>
                <w:rFonts w:cs="Arial"/>
                <w:sz w:val="20"/>
              </w:rPr>
            </w:pPr>
          </w:p>
        </w:tc>
      </w:tr>
      <w:tr w:rsidR="00541C3B" w14:paraId="2A63A58D" w14:textId="77777777">
        <w:tc>
          <w:tcPr>
            <w:tcW w:w="816" w:type="dxa"/>
            <w:shd w:val="clear" w:color="auto" w:fill="auto"/>
          </w:tcPr>
          <w:p w14:paraId="443C2285" w14:textId="77777777" w:rsidR="00541C3B" w:rsidRDefault="00000000">
            <w:pPr>
              <w:pStyle w:val="Zkladntext"/>
              <w:spacing w:line="240" w:lineRule="auto"/>
              <w:rPr>
                <w:rFonts w:cs="Arial"/>
                <w:sz w:val="20"/>
              </w:rPr>
            </w:pPr>
            <w:r>
              <w:rPr>
                <w:rFonts w:cs="Arial"/>
                <w:sz w:val="20"/>
              </w:rPr>
              <w:t>6.2.</w:t>
            </w:r>
          </w:p>
        </w:tc>
        <w:tc>
          <w:tcPr>
            <w:tcW w:w="8053" w:type="dxa"/>
            <w:shd w:val="clear" w:color="auto" w:fill="auto"/>
          </w:tcPr>
          <w:p w14:paraId="520524DA" w14:textId="77777777" w:rsidR="00541C3B" w:rsidRDefault="00000000">
            <w:pPr>
              <w:pStyle w:val="Zkladntext"/>
              <w:spacing w:line="240" w:lineRule="auto"/>
              <w:rPr>
                <w:rFonts w:cs="Arial"/>
                <w:sz w:val="20"/>
              </w:rPr>
            </w:pPr>
            <w:r>
              <w:rPr>
                <w:rFonts w:cs="Arial"/>
                <w:sz w:val="20"/>
              </w:rPr>
              <w:t xml:space="preserve">Po předání výše uvedených stavebních objektů a pozemků zhotoviteli k provedení díla nese nebezpečí škody na stavebních objektech a pozemcích zhotovitel, a to až do doby převzetí dokončeného díla objednatelem. Zhotovitel odpovídá za veškeré škody, </w:t>
            </w:r>
            <w:r>
              <w:rPr>
                <w:rFonts w:cs="Arial"/>
                <w:sz w:val="20"/>
              </w:rPr>
              <w:br/>
              <w:t xml:space="preserve">které v souvislosti s prováděním díla způsobí. </w:t>
            </w:r>
          </w:p>
        </w:tc>
      </w:tr>
      <w:tr w:rsidR="00541C3B" w14:paraId="2EE192A4" w14:textId="77777777">
        <w:tc>
          <w:tcPr>
            <w:tcW w:w="816" w:type="dxa"/>
            <w:shd w:val="clear" w:color="auto" w:fill="auto"/>
          </w:tcPr>
          <w:p w14:paraId="4BD2CA58" w14:textId="77777777" w:rsidR="00541C3B" w:rsidRDefault="00541C3B">
            <w:pPr>
              <w:pStyle w:val="Zkladntext"/>
              <w:spacing w:line="240" w:lineRule="auto"/>
              <w:rPr>
                <w:rFonts w:cs="Arial"/>
                <w:sz w:val="20"/>
              </w:rPr>
            </w:pPr>
          </w:p>
        </w:tc>
        <w:tc>
          <w:tcPr>
            <w:tcW w:w="8053" w:type="dxa"/>
            <w:shd w:val="clear" w:color="auto" w:fill="auto"/>
          </w:tcPr>
          <w:p w14:paraId="70A96DAE" w14:textId="77777777" w:rsidR="00541C3B" w:rsidRDefault="00541C3B">
            <w:pPr>
              <w:pStyle w:val="Zkladntext"/>
              <w:spacing w:line="240" w:lineRule="auto"/>
              <w:rPr>
                <w:rFonts w:cs="Arial"/>
                <w:sz w:val="20"/>
              </w:rPr>
            </w:pPr>
          </w:p>
        </w:tc>
      </w:tr>
      <w:tr w:rsidR="00541C3B" w14:paraId="22610DD0" w14:textId="77777777">
        <w:tc>
          <w:tcPr>
            <w:tcW w:w="816" w:type="dxa"/>
            <w:shd w:val="clear" w:color="auto" w:fill="auto"/>
          </w:tcPr>
          <w:p w14:paraId="1EC35CBF" w14:textId="77777777" w:rsidR="00541C3B" w:rsidRDefault="00000000">
            <w:pPr>
              <w:pStyle w:val="Zkladntext"/>
              <w:spacing w:line="240" w:lineRule="auto"/>
              <w:rPr>
                <w:rFonts w:cs="Arial"/>
                <w:sz w:val="20"/>
              </w:rPr>
            </w:pPr>
            <w:r>
              <w:rPr>
                <w:rFonts w:cs="Arial"/>
                <w:sz w:val="20"/>
              </w:rPr>
              <w:t>6.3.</w:t>
            </w:r>
          </w:p>
        </w:tc>
        <w:tc>
          <w:tcPr>
            <w:tcW w:w="8053" w:type="dxa"/>
            <w:shd w:val="clear" w:color="auto" w:fill="auto"/>
          </w:tcPr>
          <w:p w14:paraId="47C9C395" w14:textId="77777777" w:rsidR="00541C3B" w:rsidRDefault="00000000">
            <w:pPr>
              <w:pStyle w:val="Zkladntext"/>
              <w:spacing w:line="240" w:lineRule="auto"/>
              <w:rPr>
                <w:rFonts w:cs="Arial"/>
                <w:i/>
                <w:sz w:val="20"/>
              </w:rPr>
            </w:pPr>
            <w:r>
              <w:rPr>
                <w:rFonts w:cs="Arial"/>
                <w:sz w:val="20"/>
              </w:rPr>
              <w:t xml:space="preserve">Vlastníkem zhotovovaného díla je objednatel.   </w:t>
            </w:r>
          </w:p>
        </w:tc>
      </w:tr>
      <w:tr w:rsidR="00541C3B" w14:paraId="0B890C60" w14:textId="77777777">
        <w:tc>
          <w:tcPr>
            <w:tcW w:w="816" w:type="dxa"/>
            <w:shd w:val="clear" w:color="auto" w:fill="auto"/>
          </w:tcPr>
          <w:p w14:paraId="005BA082" w14:textId="77777777" w:rsidR="00541C3B" w:rsidRDefault="00541C3B">
            <w:pPr>
              <w:pStyle w:val="Zkladntext"/>
              <w:spacing w:line="240" w:lineRule="auto"/>
              <w:rPr>
                <w:rFonts w:cs="Arial"/>
                <w:sz w:val="20"/>
              </w:rPr>
            </w:pPr>
          </w:p>
        </w:tc>
        <w:tc>
          <w:tcPr>
            <w:tcW w:w="8053" w:type="dxa"/>
            <w:shd w:val="clear" w:color="auto" w:fill="auto"/>
          </w:tcPr>
          <w:p w14:paraId="56295AB1" w14:textId="77777777" w:rsidR="00541C3B" w:rsidRDefault="00541C3B">
            <w:pPr>
              <w:pStyle w:val="Zkladntext"/>
              <w:spacing w:line="240" w:lineRule="auto"/>
              <w:rPr>
                <w:rFonts w:cs="Arial"/>
                <w:sz w:val="20"/>
              </w:rPr>
            </w:pPr>
          </w:p>
        </w:tc>
      </w:tr>
      <w:tr w:rsidR="00541C3B" w14:paraId="008E01B4" w14:textId="77777777">
        <w:tc>
          <w:tcPr>
            <w:tcW w:w="816" w:type="dxa"/>
            <w:shd w:val="clear" w:color="auto" w:fill="auto"/>
          </w:tcPr>
          <w:p w14:paraId="23AC7919" w14:textId="77777777" w:rsidR="00541C3B" w:rsidRDefault="00000000">
            <w:pPr>
              <w:pStyle w:val="Zkladntext"/>
              <w:spacing w:line="240" w:lineRule="auto"/>
              <w:rPr>
                <w:rFonts w:cs="Arial"/>
                <w:sz w:val="20"/>
              </w:rPr>
            </w:pPr>
            <w:r>
              <w:rPr>
                <w:rFonts w:cs="Arial"/>
                <w:sz w:val="20"/>
              </w:rPr>
              <w:t>6.4.</w:t>
            </w:r>
          </w:p>
        </w:tc>
        <w:tc>
          <w:tcPr>
            <w:tcW w:w="8053" w:type="dxa"/>
            <w:shd w:val="clear" w:color="auto" w:fill="auto"/>
          </w:tcPr>
          <w:p w14:paraId="56E28058" w14:textId="77777777" w:rsidR="00541C3B" w:rsidRDefault="00000000">
            <w:pPr>
              <w:pStyle w:val="Zkladntext"/>
              <w:spacing w:line="240" w:lineRule="auto"/>
              <w:rPr>
                <w:rFonts w:cs="Arial"/>
                <w:sz w:val="20"/>
              </w:rPr>
            </w:pPr>
            <w:r>
              <w:rPr>
                <w:rFonts w:cs="Arial"/>
                <w:sz w:val="20"/>
              </w:rPr>
              <w:t>Vlastníkem věcí, které zhotovitel opatří k provedení díla, se objednatel stane okamžikem, kdy se tyto věci stanou součástí díla.</w:t>
            </w:r>
          </w:p>
          <w:p w14:paraId="440AFC51" w14:textId="77777777" w:rsidR="00340395" w:rsidRDefault="00340395">
            <w:pPr>
              <w:pStyle w:val="Zkladntext"/>
              <w:spacing w:line="240" w:lineRule="auto"/>
              <w:rPr>
                <w:rFonts w:cs="Arial"/>
                <w:sz w:val="20"/>
              </w:rPr>
            </w:pPr>
          </w:p>
          <w:p w14:paraId="341D161F" w14:textId="77777777" w:rsidR="00340395" w:rsidRDefault="00340395">
            <w:pPr>
              <w:pStyle w:val="Zkladntext"/>
              <w:spacing w:line="240" w:lineRule="auto"/>
              <w:rPr>
                <w:rFonts w:cs="Arial"/>
                <w:sz w:val="20"/>
              </w:rPr>
            </w:pPr>
          </w:p>
          <w:p w14:paraId="2AAE6CBB" w14:textId="77777777" w:rsidR="00340395" w:rsidRDefault="00340395">
            <w:pPr>
              <w:pStyle w:val="Zkladntext"/>
              <w:spacing w:line="240" w:lineRule="auto"/>
              <w:rPr>
                <w:rFonts w:cs="Arial"/>
                <w:sz w:val="20"/>
              </w:rPr>
            </w:pPr>
          </w:p>
        </w:tc>
      </w:tr>
    </w:tbl>
    <w:p w14:paraId="62E3F99B" w14:textId="77777777" w:rsidR="00541C3B" w:rsidRDefault="00000000">
      <w:pPr>
        <w:pStyle w:val="Zkladntext"/>
        <w:widowControl/>
        <w:spacing w:before="360" w:line="240" w:lineRule="auto"/>
        <w:jc w:val="center"/>
        <w:rPr>
          <w:rFonts w:cs="Arial"/>
          <w:b/>
          <w:sz w:val="20"/>
        </w:rPr>
      </w:pPr>
      <w:r>
        <w:rPr>
          <w:rFonts w:cs="Arial"/>
          <w:b/>
          <w:sz w:val="20"/>
        </w:rPr>
        <w:lastRenderedPageBreak/>
        <w:t>Článek VII.</w:t>
      </w:r>
    </w:p>
    <w:p w14:paraId="5EEB9762" w14:textId="77777777" w:rsidR="00541C3B" w:rsidRDefault="00000000">
      <w:pPr>
        <w:pStyle w:val="Zkladntext"/>
        <w:widowControl/>
        <w:spacing w:after="240" w:line="240" w:lineRule="auto"/>
        <w:jc w:val="center"/>
        <w:rPr>
          <w:rFonts w:cs="Arial"/>
          <w:sz w:val="20"/>
        </w:rPr>
      </w:pPr>
      <w:r>
        <w:rPr>
          <w:rFonts w:cs="Arial"/>
          <w:sz w:val="20"/>
        </w:rPr>
        <w:t>Doba plnění</w:t>
      </w:r>
    </w:p>
    <w:tbl>
      <w:tblPr>
        <w:tblW w:w="8870" w:type="dxa"/>
        <w:tblLayout w:type="fixed"/>
        <w:tblLook w:val="01E0" w:firstRow="1" w:lastRow="1" w:firstColumn="1" w:lastColumn="1" w:noHBand="0" w:noVBand="0"/>
      </w:tblPr>
      <w:tblGrid>
        <w:gridCol w:w="816"/>
        <w:gridCol w:w="8054"/>
      </w:tblGrid>
      <w:tr w:rsidR="00541C3B" w14:paraId="60F76923" w14:textId="77777777">
        <w:tc>
          <w:tcPr>
            <w:tcW w:w="816" w:type="dxa"/>
            <w:shd w:val="clear" w:color="auto" w:fill="auto"/>
          </w:tcPr>
          <w:p w14:paraId="0F1B7B5F" w14:textId="77777777" w:rsidR="00541C3B" w:rsidRDefault="00000000">
            <w:pPr>
              <w:pStyle w:val="Zkladntext"/>
              <w:spacing w:line="240" w:lineRule="auto"/>
              <w:rPr>
                <w:rFonts w:cs="Arial"/>
                <w:sz w:val="20"/>
              </w:rPr>
            </w:pPr>
            <w:r>
              <w:rPr>
                <w:rFonts w:cs="Arial"/>
                <w:sz w:val="20"/>
              </w:rPr>
              <w:t>7.1.</w:t>
            </w:r>
          </w:p>
        </w:tc>
        <w:tc>
          <w:tcPr>
            <w:tcW w:w="8053" w:type="dxa"/>
            <w:shd w:val="clear" w:color="auto" w:fill="auto"/>
          </w:tcPr>
          <w:p w14:paraId="2C58AD27" w14:textId="77777777" w:rsidR="00541C3B" w:rsidRDefault="00000000">
            <w:pPr>
              <w:pStyle w:val="Zkladntext"/>
              <w:spacing w:line="240" w:lineRule="auto"/>
              <w:rPr>
                <w:rFonts w:cs="Arial"/>
                <w:sz w:val="20"/>
              </w:rPr>
            </w:pPr>
            <w:r>
              <w:rPr>
                <w:rFonts w:cs="Arial"/>
                <w:sz w:val="20"/>
              </w:rPr>
              <w:t xml:space="preserve">Smluvní strany se dohodly, že stavební práce na díle dle této smlouvy zhotovitel zahájí v den, kdy převzal či dle této smlouvy měl nejpozději od objednatele převzít staveniště. </w:t>
            </w:r>
            <w:r>
              <w:rPr>
                <w:rFonts w:cs="Arial"/>
                <w:sz w:val="20"/>
              </w:rPr>
              <w:br/>
              <w:t xml:space="preserve">O předání staveniště zhotoviteli bude vyhotoven zápis. Den předání staveniště </w:t>
            </w:r>
            <w:r>
              <w:rPr>
                <w:rFonts w:cs="Arial"/>
                <w:sz w:val="20"/>
              </w:rPr>
              <w:br/>
              <w:t>se nezapočítává do doby plnění díla.</w:t>
            </w:r>
          </w:p>
        </w:tc>
      </w:tr>
      <w:tr w:rsidR="00541C3B" w14:paraId="7784E6FC" w14:textId="77777777">
        <w:tc>
          <w:tcPr>
            <w:tcW w:w="816" w:type="dxa"/>
            <w:shd w:val="clear" w:color="auto" w:fill="auto"/>
          </w:tcPr>
          <w:p w14:paraId="0E8957DB" w14:textId="77777777" w:rsidR="00541C3B" w:rsidRDefault="00541C3B">
            <w:pPr>
              <w:pStyle w:val="Zkladntext"/>
              <w:spacing w:line="240" w:lineRule="auto"/>
              <w:rPr>
                <w:rFonts w:cs="Arial"/>
                <w:sz w:val="20"/>
              </w:rPr>
            </w:pPr>
          </w:p>
        </w:tc>
        <w:tc>
          <w:tcPr>
            <w:tcW w:w="8053" w:type="dxa"/>
            <w:shd w:val="clear" w:color="auto" w:fill="auto"/>
          </w:tcPr>
          <w:p w14:paraId="45FC34DD" w14:textId="77777777" w:rsidR="00541C3B" w:rsidRDefault="00541C3B">
            <w:pPr>
              <w:pStyle w:val="Zkladntext"/>
              <w:spacing w:line="240" w:lineRule="auto"/>
              <w:rPr>
                <w:rFonts w:cs="Arial"/>
                <w:sz w:val="20"/>
              </w:rPr>
            </w:pPr>
          </w:p>
        </w:tc>
      </w:tr>
      <w:tr w:rsidR="00541C3B" w14:paraId="64A83522" w14:textId="77777777">
        <w:tc>
          <w:tcPr>
            <w:tcW w:w="816" w:type="dxa"/>
            <w:shd w:val="clear" w:color="auto" w:fill="auto"/>
          </w:tcPr>
          <w:p w14:paraId="409E568B" w14:textId="77777777" w:rsidR="00541C3B" w:rsidRDefault="00000000">
            <w:pPr>
              <w:pStyle w:val="Zkladntext"/>
              <w:spacing w:line="240" w:lineRule="auto"/>
              <w:rPr>
                <w:rFonts w:cs="Arial"/>
                <w:sz w:val="20"/>
              </w:rPr>
            </w:pPr>
            <w:r>
              <w:rPr>
                <w:rFonts w:cs="Arial"/>
                <w:sz w:val="20"/>
              </w:rPr>
              <w:t>7.2.</w:t>
            </w:r>
          </w:p>
        </w:tc>
        <w:tc>
          <w:tcPr>
            <w:tcW w:w="8053" w:type="dxa"/>
            <w:shd w:val="clear" w:color="auto" w:fill="auto"/>
          </w:tcPr>
          <w:p w14:paraId="156AFC39" w14:textId="77777777" w:rsidR="00541C3B" w:rsidRDefault="00000000">
            <w:pPr>
              <w:pStyle w:val="Zkladntext"/>
              <w:spacing w:line="240" w:lineRule="auto"/>
              <w:rPr>
                <w:rFonts w:cs="Arial"/>
                <w:sz w:val="20"/>
              </w:rPr>
            </w:pPr>
            <w:r>
              <w:rPr>
                <w:rFonts w:cs="Arial"/>
                <w:sz w:val="20"/>
              </w:rPr>
              <w:t xml:space="preserve">Zhotovitel se zavazuje dílo řádně dokončit a předat je objednateli bez vad a nedodělků, </w:t>
            </w:r>
            <w:r>
              <w:rPr>
                <w:rFonts w:cs="Arial"/>
                <w:sz w:val="20"/>
              </w:rPr>
              <w:br/>
              <w:t>s výjimkou ojedinělých drobných vad, které samy o sobě ani ve spojení s jinými nebrání užívání stavby funkčně nebo esteticky, ani její užívání podstatným způsobem neomezují, dle následného závazného harmonogramu provádění díla:</w:t>
            </w:r>
          </w:p>
          <w:p w14:paraId="445AD57F" w14:textId="77777777" w:rsidR="00541C3B" w:rsidRDefault="00541C3B">
            <w:pPr>
              <w:pStyle w:val="Zkladntext"/>
              <w:tabs>
                <w:tab w:val="left" w:pos="3443"/>
              </w:tabs>
              <w:spacing w:line="240" w:lineRule="auto"/>
              <w:rPr>
                <w:rFonts w:cs="Arial"/>
                <w:sz w:val="20"/>
              </w:rPr>
            </w:pPr>
          </w:p>
          <w:p w14:paraId="6BBD4B37" w14:textId="40653D45" w:rsidR="00541C3B" w:rsidRDefault="00000000">
            <w:pPr>
              <w:pStyle w:val="Zkladntext"/>
              <w:tabs>
                <w:tab w:val="left" w:pos="3443"/>
              </w:tabs>
              <w:spacing w:line="240" w:lineRule="auto"/>
              <w:rPr>
                <w:rFonts w:cs="Arial"/>
                <w:sz w:val="20"/>
              </w:rPr>
            </w:pPr>
            <w:r>
              <w:rPr>
                <w:rFonts w:cs="Arial"/>
                <w:sz w:val="20"/>
              </w:rPr>
              <w:t xml:space="preserve">Termín provedení díla: </w:t>
            </w:r>
            <w:r>
              <w:rPr>
                <w:rFonts w:cs="Arial"/>
                <w:sz w:val="20"/>
              </w:rPr>
              <w:tab/>
              <w:t xml:space="preserve">do </w:t>
            </w:r>
            <w:proofErr w:type="gramStart"/>
            <w:r>
              <w:rPr>
                <w:rFonts w:cs="Arial"/>
                <w:sz w:val="20"/>
              </w:rPr>
              <w:t>…….</w:t>
            </w:r>
            <w:proofErr w:type="gramEnd"/>
            <w:r>
              <w:rPr>
                <w:rFonts w:cs="Arial"/>
                <w:sz w:val="20"/>
              </w:rPr>
              <w:t>.… 202</w:t>
            </w:r>
            <w:r w:rsidR="00A115BA">
              <w:rPr>
                <w:rFonts w:cs="Arial"/>
                <w:sz w:val="20"/>
              </w:rPr>
              <w:t>5</w:t>
            </w:r>
          </w:p>
          <w:p w14:paraId="57FB7444" w14:textId="77777777" w:rsidR="00541C3B" w:rsidRDefault="00000000">
            <w:pPr>
              <w:pStyle w:val="Zkladntext"/>
              <w:spacing w:line="240" w:lineRule="auto"/>
              <w:rPr>
                <w:rFonts w:cs="Arial"/>
                <w:sz w:val="20"/>
              </w:rPr>
            </w:pPr>
            <w:r>
              <w:rPr>
                <w:rFonts w:cs="Arial"/>
                <w:sz w:val="20"/>
              </w:rPr>
              <w:t xml:space="preserve"> </w:t>
            </w:r>
          </w:p>
        </w:tc>
      </w:tr>
      <w:tr w:rsidR="00541C3B" w14:paraId="349F4E29" w14:textId="77777777">
        <w:tc>
          <w:tcPr>
            <w:tcW w:w="816" w:type="dxa"/>
            <w:shd w:val="clear" w:color="auto" w:fill="auto"/>
          </w:tcPr>
          <w:p w14:paraId="240B50CA" w14:textId="77777777" w:rsidR="00541C3B" w:rsidRDefault="00541C3B">
            <w:pPr>
              <w:pStyle w:val="Zkladntext"/>
              <w:spacing w:line="240" w:lineRule="auto"/>
              <w:rPr>
                <w:rFonts w:cs="Arial"/>
                <w:sz w:val="20"/>
              </w:rPr>
            </w:pPr>
          </w:p>
        </w:tc>
        <w:tc>
          <w:tcPr>
            <w:tcW w:w="8053" w:type="dxa"/>
            <w:shd w:val="clear" w:color="auto" w:fill="auto"/>
          </w:tcPr>
          <w:p w14:paraId="61271D63" w14:textId="77777777" w:rsidR="00541C3B" w:rsidRDefault="00541C3B">
            <w:pPr>
              <w:pStyle w:val="Zkladntext"/>
              <w:spacing w:line="240" w:lineRule="auto"/>
              <w:rPr>
                <w:rFonts w:cs="Arial"/>
                <w:sz w:val="20"/>
              </w:rPr>
            </w:pPr>
          </w:p>
        </w:tc>
      </w:tr>
      <w:tr w:rsidR="00541C3B" w14:paraId="67699169" w14:textId="77777777">
        <w:tc>
          <w:tcPr>
            <w:tcW w:w="816" w:type="dxa"/>
            <w:shd w:val="clear" w:color="auto" w:fill="auto"/>
          </w:tcPr>
          <w:p w14:paraId="5E8643A6" w14:textId="77777777" w:rsidR="00541C3B" w:rsidRDefault="00000000">
            <w:pPr>
              <w:pStyle w:val="Zkladntext"/>
              <w:spacing w:line="240" w:lineRule="auto"/>
              <w:rPr>
                <w:rFonts w:cs="Arial"/>
                <w:sz w:val="20"/>
              </w:rPr>
            </w:pPr>
            <w:r>
              <w:rPr>
                <w:rFonts w:cs="Arial"/>
                <w:sz w:val="20"/>
              </w:rPr>
              <w:t>7.3.</w:t>
            </w:r>
          </w:p>
        </w:tc>
        <w:tc>
          <w:tcPr>
            <w:tcW w:w="8053" w:type="dxa"/>
            <w:shd w:val="clear" w:color="auto" w:fill="auto"/>
          </w:tcPr>
          <w:p w14:paraId="5FDE1F74" w14:textId="77777777" w:rsidR="00541C3B" w:rsidRDefault="00000000">
            <w:pPr>
              <w:pStyle w:val="Zkladntext"/>
              <w:spacing w:line="240" w:lineRule="auto"/>
              <w:rPr>
                <w:rFonts w:cs="Arial"/>
                <w:sz w:val="20"/>
              </w:rPr>
            </w:pPr>
            <w:r>
              <w:rPr>
                <w:rFonts w:cs="Arial"/>
                <w:sz w:val="20"/>
              </w:rPr>
              <w:t>Objednatel má právo písemně vyzvat zhotovitele k přerušení provádění díla. Zhotovitel je povinen provádění díla ihned přerušit. Trvá-li přerušení prací na díle na žádost objednatele déle než 2 měsíce, je zhotovitel oprávněn od této smlouvy odstoupit. Zhotoviteli nenáleží vůči objednateli nárok na jakékoliv plnění, včetně nároku na náhradu škody, z důvodu takového přerušení provádění díla. O dobu přerušení se prodlužují termíny tím dotčené. Bude-li toto přerušení trvat déle než dva měsíce, je objednatel povinen uhradit zhotoviteli již realizované práce v plné výši.</w:t>
            </w:r>
          </w:p>
        </w:tc>
      </w:tr>
      <w:tr w:rsidR="00541C3B" w14:paraId="5EA6E062" w14:textId="77777777">
        <w:tc>
          <w:tcPr>
            <w:tcW w:w="816" w:type="dxa"/>
            <w:shd w:val="clear" w:color="auto" w:fill="auto"/>
          </w:tcPr>
          <w:p w14:paraId="57FC550A" w14:textId="77777777" w:rsidR="00541C3B" w:rsidRDefault="00541C3B">
            <w:pPr>
              <w:pStyle w:val="Zkladntext"/>
              <w:spacing w:line="240" w:lineRule="auto"/>
              <w:rPr>
                <w:rFonts w:cs="Arial"/>
                <w:sz w:val="20"/>
              </w:rPr>
            </w:pPr>
          </w:p>
        </w:tc>
        <w:tc>
          <w:tcPr>
            <w:tcW w:w="8053" w:type="dxa"/>
            <w:shd w:val="clear" w:color="auto" w:fill="auto"/>
          </w:tcPr>
          <w:p w14:paraId="0657500E" w14:textId="77777777" w:rsidR="00541C3B" w:rsidRDefault="00541C3B">
            <w:pPr>
              <w:pStyle w:val="Zkladntext"/>
              <w:spacing w:line="240" w:lineRule="auto"/>
              <w:rPr>
                <w:rFonts w:cs="Arial"/>
                <w:sz w:val="20"/>
              </w:rPr>
            </w:pPr>
          </w:p>
        </w:tc>
      </w:tr>
      <w:tr w:rsidR="00541C3B" w14:paraId="3EA404C1" w14:textId="77777777">
        <w:tc>
          <w:tcPr>
            <w:tcW w:w="816" w:type="dxa"/>
            <w:shd w:val="clear" w:color="auto" w:fill="auto"/>
          </w:tcPr>
          <w:p w14:paraId="42FAEB64" w14:textId="77777777" w:rsidR="00541C3B" w:rsidRDefault="00000000">
            <w:pPr>
              <w:pStyle w:val="Zkladntext"/>
              <w:spacing w:line="240" w:lineRule="auto"/>
              <w:rPr>
                <w:rFonts w:cs="Arial"/>
                <w:sz w:val="20"/>
              </w:rPr>
            </w:pPr>
            <w:r>
              <w:rPr>
                <w:rFonts w:cs="Arial"/>
                <w:sz w:val="20"/>
              </w:rPr>
              <w:t>7.4.</w:t>
            </w:r>
          </w:p>
        </w:tc>
        <w:tc>
          <w:tcPr>
            <w:tcW w:w="8053" w:type="dxa"/>
            <w:shd w:val="clear" w:color="auto" w:fill="auto"/>
          </w:tcPr>
          <w:p w14:paraId="2F25225D" w14:textId="77777777" w:rsidR="00541C3B" w:rsidRDefault="00000000">
            <w:pPr>
              <w:pStyle w:val="Zkladntext"/>
              <w:spacing w:line="240" w:lineRule="auto"/>
              <w:rPr>
                <w:rFonts w:cs="Arial"/>
                <w:sz w:val="20"/>
              </w:rPr>
            </w:pPr>
            <w:r>
              <w:rPr>
                <w:rFonts w:cs="Arial"/>
                <w:sz w:val="20"/>
              </w:rPr>
              <w:t>Před započetím prací po přerušení práce na díle podle odst. 7.3. tohoto článku vyhotoví smluvní strany zápis, ve kterém zhodnotí skutečný technický stav již zhotovených konstrukcí a určí rozsah a cenu jejich nezbytných úprav.</w:t>
            </w:r>
          </w:p>
        </w:tc>
      </w:tr>
      <w:tr w:rsidR="00541C3B" w14:paraId="5945DA2F" w14:textId="77777777">
        <w:tc>
          <w:tcPr>
            <w:tcW w:w="816" w:type="dxa"/>
            <w:shd w:val="clear" w:color="auto" w:fill="auto"/>
          </w:tcPr>
          <w:p w14:paraId="35573814" w14:textId="77777777" w:rsidR="00541C3B" w:rsidRDefault="00541C3B">
            <w:pPr>
              <w:pStyle w:val="Zkladntext"/>
              <w:spacing w:line="240" w:lineRule="auto"/>
              <w:rPr>
                <w:rFonts w:cs="Arial"/>
                <w:sz w:val="20"/>
              </w:rPr>
            </w:pPr>
          </w:p>
        </w:tc>
        <w:tc>
          <w:tcPr>
            <w:tcW w:w="8053" w:type="dxa"/>
            <w:shd w:val="clear" w:color="auto" w:fill="auto"/>
          </w:tcPr>
          <w:p w14:paraId="6E0F3A8B" w14:textId="77777777" w:rsidR="00541C3B" w:rsidRDefault="00541C3B">
            <w:pPr>
              <w:pStyle w:val="Zkladntext"/>
              <w:spacing w:line="240" w:lineRule="auto"/>
              <w:rPr>
                <w:rFonts w:cs="Arial"/>
                <w:sz w:val="20"/>
              </w:rPr>
            </w:pPr>
          </w:p>
        </w:tc>
      </w:tr>
      <w:tr w:rsidR="00541C3B" w14:paraId="1387433D" w14:textId="77777777">
        <w:tc>
          <w:tcPr>
            <w:tcW w:w="816" w:type="dxa"/>
            <w:shd w:val="clear" w:color="auto" w:fill="auto"/>
          </w:tcPr>
          <w:p w14:paraId="67D0284B" w14:textId="77777777" w:rsidR="00541C3B" w:rsidRDefault="00000000">
            <w:pPr>
              <w:pStyle w:val="Zkladntext"/>
              <w:spacing w:line="240" w:lineRule="auto"/>
              <w:rPr>
                <w:rFonts w:cs="Arial"/>
                <w:sz w:val="20"/>
              </w:rPr>
            </w:pPr>
            <w:r>
              <w:rPr>
                <w:rFonts w:cs="Arial"/>
                <w:sz w:val="20"/>
              </w:rPr>
              <w:t>7.5.</w:t>
            </w:r>
          </w:p>
        </w:tc>
        <w:tc>
          <w:tcPr>
            <w:tcW w:w="8053" w:type="dxa"/>
            <w:shd w:val="clear" w:color="auto" w:fill="auto"/>
          </w:tcPr>
          <w:p w14:paraId="37A6C2AD" w14:textId="77777777" w:rsidR="00541C3B" w:rsidRDefault="00000000">
            <w:pPr>
              <w:pStyle w:val="Zkladntext"/>
              <w:spacing w:line="240" w:lineRule="auto"/>
              <w:rPr>
                <w:rFonts w:cs="Arial"/>
                <w:sz w:val="20"/>
              </w:rPr>
            </w:pPr>
            <w:r>
              <w:rPr>
                <w:rFonts w:cs="Arial"/>
                <w:sz w:val="20"/>
              </w:rPr>
              <w:t xml:space="preserve">Zhotovitel splní svou povinnost provést dílo, jeho řádným zhotovením, předáním objednateli bez jakýchkoliv vad a nedodělků a dnem, kdy bude možno dílo (stavbu) v souladu s příslušnými právními předpisy, zejména v souladu se zákonem </w:t>
            </w:r>
            <w:r>
              <w:rPr>
                <w:rFonts w:cs="Arial"/>
                <w:sz w:val="20"/>
              </w:rPr>
              <w:br/>
              <w:t xml:space="preserve">č. 183/2006 Sb., o územním plánování a stavebním řádu (stavební zákon), legálně užívat. </w:t>
            </w:r>
          </w:p>
        </w:tc>
      </w:tr>
      <w:tr w:rsidR="00541C3B" w14:paraId="638DA5EE" w14:textId="77777777">
        <w:tc>
          <w:tcPr>
            <w:tcW w:w="816" w:type="dxa"/>
            <w:shd w:val="clear" w:color="auto" w:fill="auto"/>
          </w:tcPr>
          <w:p w14:paraId="472B2D36" w14:textId="77777777" w:rsidR="00541C3B" w:rsidRDefault="00541C3B">
            <w:pPr>
              <w:pStyle w:val="Zkladntext"/>
              <w:spacing w:line="240" w:lineRule="auto"/>
              <w:rPr>
                <w:rFonts w:cs="Arial"/>
                <w:sz w:val="20"/>
              </w:rPr>
            </w:pPr>
          </w:p>
        </w:tc>
        <w:tc>
          <w:tcPr>
            <w:tcW w:w="8053" w:type="dxa"/>
            <w:shd w:val="clear" w:color="auto" w:fill="auto"/>
          </w:tcPr>
          <w:p w14:paraId="5E725758" w14:textId="77777777" w:rsidR="00541C3B" w:rsidRDefault="00541C3B">
            <w:pPr>
              <w:pStyle w:val="Zkladntext"/>
              <w:spacing w:line="240" w:lineRule="auto"/>
              <w:rPr>
                <w:rFonts w:cs="Arial"/>
                <w:sz w:val="20"/>
              </w:rPr>
            </w:pPr>
          </w:p>
        </w:tc>
      </w:tr>
      <w:tr w:rsidR="00541C3B" w14:paraId="445292C7" w14:textId="77777777">
        <w:tc>
          <w:tcPr>
            <w:tcW w:w="816" w:type="dxa"/>
            <w:shd w:val="clear" w:color="auto" w:fill="auto"/>
          </w:tcPr>
          <w:p w14:paraId="4C2388EE" w14:textId="77777777" w:rsidR="00541C3B" w:rsidRDefault="00000000">
            <w:pPr>
              <w:pStyle w:val="Zkladntext"/>
              <w:spacing w:line="240" w:lineRule="auto"/>
              <w:rPr>
                <w:rFonts w:cs="Arial"/>
                <w:sz w:val="20"/>
              </w:rPr>
            </w:pPr>
            <w:r>
              <w:rPr>
                <w:rFonts w:cs="Arial"/>
                <w:sz w:val="20"/>
              </w:rPr>
              <w:t>7.6.</w:t>
            </w:r>
          </w:p>
        </w:tc>
        <w:tc>
          <w:tcPr>
            <w:tcW w:w="8053" w:type="dxa"/>
            <w:shd w:val="clear" w:color="auto" w:fill="auto"/>
          </w:tcPr>
          <w:p w14:paraId="0A48FAC4" w14:textId="77777777" w:rsidR="00541C3B" w:rsidRDefault="00000000">
            <w:pPr>
              <w:pStyle w:val="Zkladntext"/>
              <w:spacing w:line="240" w:lineRule="auto"/>
              <w:rPr>
                <w:rFonts w:cs="Arial"/>
                <w:sz w:val="20"/>
              </w:rPr>
            </w:pPr>
            <w:r>
              <w:rPr>
                <w:rFonts w:cs="Arial"/>
                <w:sz w:val="20"/>
              </w:rPr>
              <w:t xml:space="preserve">Objednatel se zhotovitelem dohodnou přiměřené prodloužení lhůty plnění:                  </w:t>
            </w:r>
          </w:p>
          <w:p w14:paraId="2CC8DEB0" w14:textId="77777777" w:rsidR="00541C3B" w:rsidRDefault="00000000">
            <w:pPr>
              <w:pStyle w:val="Zkladntext"/>
              <w:numPr>
                <w:ilvl w:val="0"/>
                <w:numId w:val="2"/>
              </w:numPr>
              <w:spacing w:line="240" w:lineRule="auto"/>
              <w:rPr>
                <w:rFonts w:cs="Arial"/>
                <w:sz w:val="20"/>
              </w:rPr>
            </w:pPr>
            <w:r>
              <w:rPr>
                <w:rFonts w:cs="Arial"/>
                <w:sz w:val="20"/>
              </w:rPr>
              <w:t>při podstatném zvýšení prací a dodávek;</w:t>
            </w:r>
          </w:p>
          <w:p w14:paraId="3113C33B" w14:textId="77777777" w:rsidR="00541C3B" w:rsidRDefault="00000000">
            <w:pPr>
              <w:pStyle w:val="Zkladntext"/>
              <w:numPr>
                <w:ilvl w:val="0"/>
                <w:numId w:val="2"/>
              </w:numPr>
              <w:spacing w:line="240" w:lineRule="auto"/>
              <w:rPr>
                <w:rFonts w:cs="Arial"/>
                <w:sz w:val="20"/>
              </w:rPr>
            </w:pPr>
            <w:r>
              <w:rPr>
                <w:rFonts w:cs="Arial"/>
                <w:sz w:val="20"/>
              </w:rPr>
              <w:t>nebude-li možno práce zahájit nebo v nich plynule pokračovat z důvodu ležících na straně objednatele;</w:t>
            </w:r>
          </w:p>
          <w:p w14:paraId="5E35783D" w14:textId="77777777" w:rsidR="00541C3B" w:rsidRDefault="00000000">
            <w:pPr>
              <w:pStyle w:val="Zkladntext"/>
              <w:numPr>
                <w:ilvl w:val="0"/>
                <w:numId w:val="3"/>
              </w:numPr>
              <w:tabs>
                <w:tab w:val="left" w:pos="1113"/>
              </w:tabs>
              <w:spacing w:line="240" w:lineRule="auto"/>
              <w:rPr>
                <w:rFonts w:cs="Arial"/>
                <w:sz w:val="20"/>
              </w:rPr>
            </w:pPr>
            <w:r>
              <w:rPr>
                <w:rFonts w:cs="Arial"/>
                <w:sz w:val="20"/>
              </w:rPr>
              <w:t>nastanou-li během provádění neočekávané</w:t>
            </w:r>
            <w:r>
              <w:rPr>
                <w:rFonts w:cs="Arial"/>
                <w:b/>
                <w:sz w:val="20"/>
              </w:rPr>
              <w:t xml:space="preserve"> </w:t>
            </w:r>
            <w:r>
              <w:rPr>
                <w:rFonts w:cs="Arial"/>
                <w:sz w:val="20"/>
              </w:rPr>
              <w:t>povětrnostní podmínky, které neumožní realizovat práce v technologicky vhodném období.</w:t>
            </w:r>
          </w:p>
        </w:tc>
      </w:tr>
      <w:tr w:rsidR="00541C3B" w14:paraId="4528B0E2" w14:textId="77777777">
        <w:tc>
          <w:tcPr>
            <w:tcW w:w="816" w:type="dxa"/>
            <w:shd w:val="clear" w:color="auto" w:fill="auto"/>
          </w:tcPr>
          <w:p w14:paraId="2ED5B53C" w14:textId="77777777" w:rsidR="00541C3B" w:rsidRDefault="00541C3B">
            <w:pPr>
              <w:pStyle w:val="Zkladntext"/>
              <w:spacing w:line="240" w:lineRule="auto"/>
              <w:rPr>
                <w:rFonts w:cs="Arial"/>
                <w:sz w:val="20"/>
              </w:rPr>
            </w:pPr>
          </w:p>
        </w:tc>
        <w:tc>
          <w:tcPr>
            <w:tcW w:w="8053" w:type="dxa"/>
            <w:shd w:val="clear" w:color="auto" w:fill="auto"/>
          </w:tcPr>
          <w:p w14:paraId="57968993" w14:textId="77777777" w:rsidR="00541C3B" w:rsidRDefault="00541C3B">
            <w:pPr>
              <w:pStyle w:val="Zkladntext"/>
              <w:spacing w:line="240" w:lineRule="auto"/>
              <w:rPr>
                <w:rFonts w:cs="Arial"/>
                <w:sz w:val="20"/>
              </w:rPr>
            </w:pPr>
          </w:p>
        </w:tc>
      </w:tr>
      <w:tr w:rsidR="00541C3B" w14:paraId="3347679B" w14:textId="77777777">
        <w:tc>
          <w:tcPr>
            <w:tcW w:w="816" w:type="dxa"/>
            <w:shd w:val="clear" w:color="auto" w:fill="auto"/>
          </w:tcPr>
          <w:p w14:paraId="451697D5" w14:textId="77777777" w:rsidR="00541C3B" w:rsidRDefault="00000000">
            <w:pPr>
              <w:pStyle w:val="Zkladntext"/>
              <w:spacing w:line="240" w:lineRule="auto"/>
              <w:rPr>
                <w:rFonts w:cs="Arial"/>
                <w:sz w:val="20"/>
              </w:rPr>
            </w:pPr>
            <w:r>
              <w:rPr>
                <w:rFonts w:cs="Arial"/>
                <w:sz w:val="20"/>
              </w:rPr>
              <w:t>7.7.</w:t>
            </w:r>
          </w:p>
        </w:tc>
        <w:tc>
          <w:tcPr>
            <w:tcW w:w="8053" w:type="dxa"/>
            <w:shd w:val="clear" w:color="auto" w:fill="auto"/>
          </w:tcPr>
          <w:p w14:paraId="0ECB9608" w14:textId="77777777" w:rsidR="00541C3B" w:rsidRDefault="00000000">
            <w:pPr>
              <w:pStyle w:val="Zkladntext"/>
              <w:spacing w:line="240" w:lineRule="auto"/>
              <w:rPr>
                <w:rFonts w:cs="Arial"/>
                <w:sz w:val="20"/>
              </w:rPr>
            </w:pPr>
            <w:r>
              <w:rPr>
                <w:rFonts w:cs="Arial"/>
                <w:sz w:val="20"/>
              </w:rPr>
              <w:t>Pro předání a převzetí díla platí postup podle článku XI. této smlouvy.</w:t>
            </w:r>
          </w:p>
        </w:tc>
      </w:tr>
    </w:tbl>
    <w:p w14:paraId="555E6FB6" w14:textId="77777777" w:rsidR="00541C3B" w:rsidRDefault="00000000">
      <w:pPr>
        <w:pStyle w:val="Zkladntext"/>
        <w:widowControl/>
        <w:spacing w:before="360" w:line="240" w:lineRule="auto"/>
        <w:jc w:val="center"/>
        <w:rPr>
          <w:rFonts w:cs="Arial"/>
          <w:b/>
          <w:sz w:val="20"/>
        </w:rPr>
      </w:pPr>
      <w:r>
        <w:rPr>
          <w:rFonts w:cs="Arial"/>
          <w:b/>
          <w:sz w:val="20"/>
        </w:rPr>
        <w:t>Článek VIII.</w:t>
      </w:r>
    </w:p>
    <w:p w14:paraId="22F0811F" w14:textId="77777777" w:rsidR="00541C3B" w:rsidRDefault="00000000">
      <w:pPr>
        <w:pStyle w:val="Zkladntext"/>
        <w:widowControl/>
        <w:spacing w:after="240" w:line="240" w:lineRule="auto"/>
        <w:jc w:val="center"/>
        <w:rPr>
          <w:rFonts w:cs="Arial"/>
          <w:sz w:val="20"/>
        </w:rPr>
      </w:pPr>
      <w:r>
        <w:rPr>
          <w:rFonts w:cs="Arial"/>
          <w:sz w:val="20"/>
        </w:rPr>
        <w:t>Místo plnění</w:t>
      </w:r>
    </w:p>
    <w:tbl>
      <w:tblPr>
        <w:tblW w:w="8870" w:type="dxa"/>
        <w:tblLayout w:type="fixed"/>
        <w:tblLook w:val="01E0" w:firstRow="1" w:lastRow="1" w:firstColumn="1" w:lastColumn="1" w:noHBand="0" w:noVBand="0"/>
      </w:tblPr>
      <w:tblGrid>
        <w:gridCol w:w="8870"/>
      </w:tblGrid>
      <w:tr w:rsidR="00541C3B" w14:paraId="4144DD93" w14:textId="77777777">
        <w:tc>
          <w:tcPr>
            <w:tcW w:w="8870" w:type="dxa"/>
            <w:shd w:val="clear" w:color="auto" w:fill="auto"/>
          </w:tcPr>
          <w:p w14:paraId="7F963A3B" w14:textId="752223DF" w:rsidR="00541C3B" w:rsidRDefault="00000000">
            <w:pPr>
              <w:jc w:val="both"/>
              <w:rPr>
                <w:rFonts w:ascii="Arial" w:hAnsi="Arial" w:cs="Arial"/>
              </w:rPr>
            </w:pPr>
            <w:r>
              <w:rPr>
                <w:rFonts w:ascii="Arial" w:hAnsi="Arial" w:cs="Arial"/>
              </w:rPr>
              <w:t xml:space="preserve">Místem plnění je stavba </w:t>
            </w:r>
            <w:r w:rsidR="004F5D38">
              <w:rPr>
                <w:rFonts w:ascii="Arial" w:hAnsi="Arial" w:cs="Arial"/>
              </w:rPr>
              <w:t>hygienického zázemí</w:t>
            </w:r>
            <w:r>
              <w:rPr>
                <w:rFonts w:ascii="Arial" w:hAnsi="Arial" w:cs="Arial"/>
              </w:rPr>
              <w:t xml:space="preserve">, která je součástí pozemku </w:t>
            </w:r>
            <w:proofErr w:type="spellStart"/>
            <w:r>
              <w:rPr>
                <w:rFonts w:ascii="Arial" w:hAnsi="Arial" w:cs="Arial"/>
              </w:rPr>
              <w:t>parc.č</w:t>
            </w:r>
            <w:proofErr w:type="spellEnd"/>
            <w:r>
              <w:rPr>
                <w:rFonts w:ascii="Arial" w:hAnsi="Arial" w:cs="Arial"/>
              </w:rPr>
              <w:t xml:space="preserve">. </w:t>
            </w:r>
            <w:r w:rsidR="004F5D38">
              <w:rPr>
                <w:rFonts w:ascii="Arial" w:hAnsi="Arial" w:cs="Arial"/>
              </w:rPr>
              <w:t>14/2</w:t>
            </w:r>
            <w:r>
              <w:rPr>
                <w:rFonts w:ascii="Arial" w:hAnsi="Arial" w:cs="Arial"/>
              </w:rPr>
              <w:t xml:space="preserve">, zastavěná plocha a nádvoří, </w:t>
            </w:r>
            <w:proofErr w:type="spellStart"/>
            <w:r>
              <w:rPr>
                <w:rFonts w:ascii="Arial" w:hAnsi="Arial" w:cs="Arial"/>
              </w:rPr>
              <w:t>k.ú</w:t>
            </w:r>
            <w:proofErr w:type="spellEnd"/>
            <w:r>
              <w:rPr>
                <w:rFonts w:ascii="Arial" w:hAnsi="Arial" w:cs="Arial"/>
              </w:rPr>
              <w:t xml:space="preserve">. </w:t>
            </w:r>
            <w:r w:rsidR="004F5D38">
              <w:rPr>
                <w:rFonts w:ascii="Arial" w:hAnsi="Arial" w:cs="Arial"/>
              </w:rPr>
              <w:t>Velehrad</w:t>
            </w:r>
            <w:r>
              <w:rPr>
                <w:rFonts w:ascii="Arial" w:hAnsi="Arial" w:cs="Arial"/>
              </w:rPr>
              <w:t>.</w:t>
            </w:r>
          </w:p>
        </w:tc>
      </w:tr>
    </w:tbl>
    <w:p w14:paraId="09F518DD" w14:textId="77777777" w:rsidR="00541C3B" w:rsidRDefault="00000000">
      <w:pPr>
        <w:pStyle w:val="Zkladntext"/>
        <w:widowControl/>
        <w:spacing w:before="360" w:line="240" w:lineRule="auto"/>
        <w:jc w:val="center"/>
        <w:rPr>
          <w:rFonts w:cs="Arial"/>
          <w:b/>
          <w:sz w:val="20"/>
        </w:rPr>
      </w:pPr>
      <w:r>
        <w:rPr>
          <w:rFonts w:cs="Arial"/>
          <w:b/>
          <w:sz w:val="20"/>
        </w:rPr>
        <w:t>Článek IX.</w:t>
      </w:r>
    </w:p>
    <w:p w14:paraId="1AC77C34" w14:textId="77777777" w:rsidR="00541C3B" w:rsidRDefault="00000000">
      <w:pPr>
        <w:pStyle w:val="Zkladntext"/>
        <w:widowControl/>
        <w:spacing w:after="240" w:line="240" w:lineRule="auto"/>
        <w:jc w:val="center"/>
        <w:rPr>
          <w:rFonts w:cs="Arial"/>
          <w:sz w:val="20"/>
        </w:rPr>
      </w:pPr>
      <w:r>
        <w:rPr>
          <w:rFonts w:cs="Arial"/>
          <w:sz w:val="20"/>
        </w:rPr>
        <w:t>Jakost díla</w:t>
      </w:r>
    </w:p>
    <w:tbl>
      <w:tblPr>
        <w:tblW w:w="8870" w:type="dxa"/>
        <w:tblLayout w:type="fixed"/>
        <w:tblLook w:val="01E0" w:firstRow="1" w:lastRow="1" w:firstColumn="1" w:lastColumn="1" w:noHBand="0" w:noVBand="0"/>
      </w:tblPr>
      <w:tblGrid>
        <w:gridCol w:w="816"/>
        <w:gridCol w:w="8054"/>
      </w:tblGrid>
      <w:tr w:rsidR="00541C3B" w14:paraId="1A778FB6" w14:textId="77777777">
        <w:tc>
          <w:tcPr>
            <w:tcW w:w="816" w:type="dxa"/>
            <w:shd w:val="clear" w:color="auto" w:fill="auto"/>
          </w:tcPr>
          <w:p w14:paraId="71F486EB" w14:textId="77777777" w:rsidR="00541C3B" w:rsidRDefault="00000000">
            <w:pPr>
              <w:pStyle w:val="Zkladntext"/>
              <w:spacing w:line="240" w:lineRule="auto"/>
              <w:rPr>
                <w:rFonts w:cs="Arial"/>
                <w:sz w:val="20"/>
              </w:rPr>
            </w:pPr>
            <w:r>
              <w:rPr>
                <w:rFonts w:cs="Arial"/>
                <w:sz w:val="20"/>
              </w:rPr>
              <w:t>9.1.</w:t>
            </w:r>
          </w:p>
        </w:tc>
        <w:tc>
          <w:tcPr>
            <w:tcW w:w="8053" w:type="dxa"/>
            <w:shd w:val="clear" w:color="auto" w:fill="auto"/>
          </w:tcPr>
          <w:p w14:paraId="4CE8CFC5" w14:textId="77777777" w:rsidR="00541C3B" w:rsidRDefault="00000000">
            <w:pPr>
              <w:pStyle w:val="Zkladntext"/>
              <w:spacing w:line="240" w:lineRule="auto"/>
              <w:rPr>
                <w:rFonts w:cs="Arial"/>
                <w:sz w:val="20"/>
              </w:rPr>
            </w:pPr>
            <w:r>
              <w:rPr>
                <w:rFonts w:cs="Arial"/>
                <w:sz w:val="20"/>
              </w:rPr>
              <w:t>Zhotovitel se zavazuje, že celkový souhrn vlastností provedeného díla bude odpovídat platné právní úpravě, českým, či evropským technickým normám, projektové dokumentaci, zadání zakázky (zadávací dokumentaci) a této smlouvě.</w:t>
            </w:r>
          </w:p>
        </w:tc>
      </w:tr>
      <w:tr w:rsidR="00541C3B" w14:paraId="59E11068" w14:textId="77777777">
        <w:tc>
          <w:tcPr>
            <w:tcW w:w="816" w:type="dxa"/>
            <w:shd w:val="clear" w:color="auto" w:fill="auto"/>
          </w:tcPr>
          <w:p w14:paraId="77D0F61B" w14:textId="77777777" w:rsidR="00541C3B" w:rsidRDefault="00541C3B">
            <w:pPr>
              <w:pStyle w:val="Zkladntext"/>
              <w:spacing w:line="240" w:lineRule="auto"/>
              <w:rPr>
                <w:rFonts w:cs="Arial"/>
                <w:sz w:val="20"/>
              </w:rPr>
            </w:pPr>
          </w:p>
        </w:tc>
        <w:tc>
          <w:tcPr>
            <w:tcW w:w="8053" w:type="dxa"/>
            <w:shd w:val="clear" w:color="auto" w:fill="auto"/>
          </w:tcPr>
          <w:p w14:paraId="267E6478" w14:textId="77777777" w:rsidR="00541C3B" w:rsidRDefault="00541C3B">
            <w:pPr>
              <w:pStyle w:val="Zkladntext"/>
              <w:spacing w:line="240" w:lineRule="auto"/>
              <w:rPr>
                <w:rFonts w:cs="Arial"/>
                <w:sz w:val="20"/>
              </w:rPr>
            </w:pPr>
          </w:p>
        </w:tc>
      </w:tr>
      <w:tr w:rsidR="00541C3B" w14:paraId="0CDE1F0C" w14:textId="77777777">
        <w:tc>
          <w:tcPr>
            <w:tcW w:w="816" w:type="dxa"/>
            <w:shd w:val="clear" w:color="auto" w:fill="auto"/>
          </w:tcPr>
          <w:p w14:paraId="2A3F4431" w14:textId="77777777" w:rsidR="00541C3B" w:rsidRDefault="00000000">
            <w:pPr>
              <w:pStyle w:val="Zkladntext"/>
              <w:spacing w:line="240" w:lineRule="auto"/>
              <w:rPr>
                <w:rFonts w:cs="Arial"/>
                <w:sz w:val="20"/>
              </w:rPr>
            </w:pPr>
            <w:r>
              <w:rPr>
                <w:rFonts w:cs="Arial"/>
                <w:sz w:val="20"/>
              </w:rPr>
              <w:t>9.2.</w:t>
            </w:r>
          </w:p>
        </w:tc>
        <w:tc>
          <w:tcPr>
            <w:tcW w:w="8053" w:type="dxa"/>
            <w:shd w:val="clear" w:color="auto" w:fill="auto"/>
          </w:tcPr>
          <w:p w14:paraId="5827E08B" w14:textId="77777777" w:rsidR="00541C3B" w:rsidRDefault="00000000">
            <w:pPr>
              <w:pStyle w:val="Zkladntext"/>
              <w:spacing w:line="240" w:lineRule="auto"/>
              <w:rPr>
                <w:rFonts w:cs="Arial"/>
                <w:sz w:val="20"/>
              </w:rPr>
            </w:pPr>
            <w:r>
              <w:rPr>
                <w:rFonts w:cs="Arial"/>
                <w:sz w:val="20"/>
              </w:rPr>
              <w:t>K tomu se zavazuje používat pouze materiály a konstrukce vyhovující požadavkům kladeným na jejich jakost a mající prohlášení o shodě.</w:t>
            </w:r>
          </w:p>
        </w:tc>
      </w:tr>
      <w:tr w:rsidR="00541C3B" w14:paraId="4A12907F" w14:textId="77777777">
        <w:tc>
          <w:tcPr>
            <w:tcW w:w="816" w:type="dxa"/>
            <w:shd w:val="clear" w:color="auto" w:fill="auto"/>
          </w:tcPr>
          <w:p w14:paraId="4059CE13" w14:textId="77777777" w:rsidR="00541C3B" w:rsidRDefault="00541C3B">
            <w:pPr>
              <w:pStyle w:val="Zkladntext"/>
              <w:spacing w:line="240" w:lineRule="auto"/>
              <w:rPr>
                <w:rFonts w:cs="Arial"/>
                <w:sz w:val="20"/>
              </w:rPr>
            </w:pPr>
          </w:p>
        </w:tc>
        <w:tc>
          <w:tcPr>
            <w:tcW w:w="8053" w:type="dxa"/>
            <w:shd w:val="clear" w:color="auto" w:fill="auto"/>
          </w:tcPr>
          <w:p w14:paraId="50438A04" w14:textId="77777777" w:rsidR="00541C3B" w:rsidRDefault="00541C3B">
            <w:pPr>
              <w:pStyle w:val="Zkladntext"/>
              <w:spacing w:line="240" w:lineRule="auto"/>
              <w:rPr>
                <w:rFonts w:cs="Arial"/>
                <w:sz w:val="20"/>
              </w:rPr>
            </w:pPr>
          </w:p>
        </w:tc>
      </w:tr>
      <w:tr w:rsidR="00541C3B" w14:paraId="0AE9B117" w14:textId="77777777">
        <w:tc>
          <w:tcPr>
            <w:tcW w:w="816" w:type="dxa"/>
            <w:shd w:val="clear" w:color="auto" w:fill="auto"/>
          </w:tcPr>
          <w:p w14:paraId="453E3832" w14:textId="77777777" w:rsidR="00541C3B" w:rsidRDefault="00000000">
            <w:pPr>
              <w:pStyle w:val="Zkladntext"/>
              <w:spacing w:line="240" w:lineRule="auto"/>
              <w:rPr>
                <w:rFonts w:cs="Arial"/>
                <w:sz w:val="20"/>
              </w:rPr>
            </w:pPr>
            <w:r>
              <w:rPr>
                <w:rFonts w:cs="Arial"/>
                <w:sz w:val="20"/>
              </w:rPr>
              <w:t>9.3.</w:t>
            </w:r>
          </w:p>
        </w:tc>
        <w:tc>
          <w:tcPr>
            <w:tcW w:w="8053" w:type="dxa"/>
            <w:shd w:val="clear" w:color="auto" w:fill="auto"/>
          </w:tcPr>
          <w:p w14:paraId="7EFEAAC1" w14:textId="77777777" w:rsidR="00541C3B" w:rsidRDefault="00000000">
            <w:pPr>
              <w:pStyle w:val="Zkladntext"/>
              <w:spacing w:line="240" w:lineRule="auto"/>
              <w:rPr>
                <w:rFonts w:cs="Arial"/>
                <w:sz w:val="20"/>
              </w:rPr>
            </w:pPr>
            <w:r>
              <w:rPr>
                <w:rFonts w:cs="Arial"/>
                <w:sz w:val="20"/>
              </w:rPr>
              <w:t>Smluvní strany se dohodly na I. jakosti použitých materiálů.</w:t>
            </w:r>
          </w:p>
        </w:tc>
      </w:tr>
      <w:tr w:rsidR="00541C3B" w14:paraId="0FB782B0" w14:textId="77777777">
        <w:tc>
          <w:tcPr>
            <w:tcW w:w="816" w:type="dxa"/>
            <w:shd w:val="clear" w:color="auto" w:fill="auto"/>
          </w:tcPr>
          <w:p w14:paraId="423B8650" w14:textId="77777777" w:rsidR="00541C3B" w:rsidRDefault="00541C3B">
            <w:pPr>
              <w:pStyle w:val="Zkladntext"/>
              <w:spacing w:line="240" w:lineRule="auto"/>
              <w:rPr>
                <w:rFonts w:cs="Arial"/>
                <w:sz w:val="20"/>
              </w:rPr>
            </w:pPr>
          </w:p>
        </w:tc>
        <w:tc>
          <w:tcPr>
            <w:tcW w:w="8053" w:type="dxa"/>
            <w:shd w:val="clear" w:color="auto" w:fill="auto"/>
          </w:tcPr>
          <w:p w14:paraId="009C856E" w14:textId="77777777" w:rsidR="00541C3B" w:rsidRDefault="00541C3B">
            <w:pPr>
              <w:pStyle w:val="Zkladntext"/>
              <w:spacing w:line="240" w:lineRule="auto"/>
              <w:rPr>
                <w:rFonts w:cs="Arial"/>
                <w:sz w:val="20"/>
              </w:rPr>
            </w:pPr>
          </w:p>
        </w:tc>
      </w:tr>
      <w:tr w:rsidR="00541C3B" w14:paraId="0214E006" w14:textId="77777777">
        <w:tc>
          <w:tcPr>
            <w:tcW w:w="816" w:type="dxa"/>
            <w:shd w:val="clear" w:color="auto" w:fill="auto"/>
          </w:tcPr>
          <w:p w14:paraId="0E1D567C" w14:textId="77777777" w:rsidR="00541C3B" w:rsidRDefault="00000000">
            <w:pPr>
              <w:pStyle w:val="Zkladntext"/>
              <w:spacing w:line="240" w:lineRule="auto"/>
              <w:rPr>
                <w:rFonts w:cs="Arial"/>
                <w:sz w:val="20"/>
              </w:rPr>
            </w:pPr>
            <w:r>
              <w:rPr>
                <w:rFonts w:cs="Arial"/>
                <w:sz w:val="20"/>
              </w:rPr>
              <w:t>9.4.</w:t>
            </w:r>
          </w:p>
        </w:tc>
        <w:tc>
          <w:tcPr>
            <w:tcW w:w="8053" w:type="dxa"/>
            <w:shd w:val="clear" w:color="auto" w:fill="auto"/>
          </w:tcPr>
          <w:p w14:paraId="168B8909" w14:textId="77777777" w:rsidR="00541C3B" w:rsidRDefault="00000000">
            <w:pPr>
              <w:pStyle w:val="Zkladntext"/>
              <w:spacing w:line="240" w:lineRule="auto"/>
              <w:rPr>
                <w:rFonts w:cs="Arial"/>
                <w:sz w:val="20"/>
              </w:rPr>
            </w:pPr>
            <w:r>
              <w:rPr>
                <w:rFonts w:cs="Arial"/>
                <w:sz w:val="20"/>
              </w:rPr>
              <w:t>Jakost dodávaných materiálů a konstrukcí bude dokladována předepsaným způsobem při kontrolních prohlídkách a při předání a převzetí díla.</w:t>
            </w:r>
          </w:p>
        </w:tc>
      </w:tr>
    </w:tbl>
    <w:p w14:paraId="75E2F56B" w14:textId="77777777" w:rsidR="00541C3B" w:rsidRDefault="00000000">
      <w:pPr>
        <w:pStyle w:val="Zkladntext"/>
        <w:widowControl/>
        <w:spacing w:before="360" w:line="240" w:lineRule="auto"/>
        <w:jc w:val="center"/>
        <w:rPr>
          <w:rFonts w:cs="Arial"/>
          <w:b/>
          <w:sz w:val="20"/>
        </w:rPr>
      </w:pPr>
      <w:r>
        <w:rPr>
          <w:rFonts w:cs="Arial"/>
          <w:b/>
          <w:sz w:val="20"/>
        </w:rPr>
        <w:t>Článek X.</w:t>
      </w:r>
    </w:p>
    <w:p w14:paraId="1EEE0B04" w14:textId="77777777" w:rsidR="00541C3B" w:rsidRDefault="00000000">
      <w:pPr>
        <w:pStyle w:val="Zkladntext"/>
        <w:widowControl/>
        <w:spacing w:after="240" w:line="240" w:lineRule="auto"/>
        <w:jc w:val="center"/>
        <w:rPr>
          <w:rFonts w:cs="Arial"/>
          <w:sz w:val="20"/>
        </w:rPr>
      </w:pPr>
      <w:r>
        <w:rPr>
          <w:rFonts w:cs="Arial"/>
          <w:sz w:val="20"/>
        </w:rPr>
        <w:t>Provádění díla</w:t>
      </w:r>
    </w:p>
    <w:tbl>
      <w:tblPr>
        <w:tblW w:w="8912" w:type="dxa"/>
        <w:tblLayout w:type="fixed"/>
        <w:tblLook w:val="01E0" w:firstRow="1" w:lastRow="1" w:firstColumn="1" w:lastColumn="1" w:noHBand="0" w:noVBand="0"/>
      </w:tblPr>
      <w:tblGrid>
        <w:gridCol w:w="817"/>
        <w:gridCol w:w="8095"/>
      </w:tblGrid>
      <w:tr w:rsidR="00541C3B" w14:paraId="676FCBC6" w14:textId="77777777">
        <w:tc>
          <w:tcPr>
            <w:tcW w:w="817" w:type="dxa"/>
            <w:shd w:val="clear" w:color="auto" w:fill="auto"/>
          </w:tcPr>
          <w:p w14:paraId="2D295213" w14:textId="77777777" w:rsidR="00541C3B" w:rsidRDefault="00000000">
            <w:pPr>
              <w:pStyle w:val="Zkladntext"/>
              <w:spacing w:line="240" w:lineRule="auto"/>
              <w:rPr>
                <w:rFonts w:cs="Arial"/>
                <w:sz w:val="20"/>
              </w:rPr>
            </w:pPr>
            <w:r>
              <w:rPr>
                <w:rFonts w:cs="Arial"/>
                <w:sz w:val="20"/>
              </w:rPr>
              <w:t>10.1.</w:t>
            </w:r>
          </w:p>
        </w:tc>
        <w:tc>
          <w:tcPr>
            <w:tcW w:w="8094" w:type="dxa"/>
            <w:shd w:val="clear" w:color="auto" w:fill="auto"/>
          </w:tcPr>
          <w:p w14:paraId="253E7088" w14:textId="77777777" w:rsidR="00541C3B" w:rsidRDefault="00000000">
            <w:pPr>
              <w:pStyle w:val="Zkladntext"/>
              <w:tabs>
                <w:tab w:val="left" w:pos="720"/>
              </w:tabs>
              <w:spacing w:line="240" w:lineRule="auto"/>
              <w:rPr>
                <w:rFonts w:cs="Arial"/>
                <w:sz w:val="20"/>
              </w:rPr>
            </w:pPr>
            <w:r>
              <w:rPr>
                <w:rFonts w:cs="Arial"/>
                <w:sz w:val="20"/>
              </w:rPr>
              <w:t>Zhotovitel se zavazuje provést dílo svým jménem a na vlastní odpovědnost. V případě, že pověří provedením části díla jinou osobu, má zhotovitel odpovědnost jako by dílo provedl sám.</w:t>
            </w:r>
          </w:p>
        </w:tc>
      </w:tr>
      <w:tr w:rsidR="00541C3B" w14:paraId="3ADF76AB" w14:textId="77777777">
        <w:tc>
          <w:tcPr>
            <w:tcW w:w="817" w:type="dxa"/>
            <w:shd w:val="clear" w:color="auto" w:fill="auto"/>
          </w:tcPr>
          <w:p w14:paraId="46E957E0" w14:textId="77777777" w:rsidR="00541C3B" w:rsidRDefault="00541C3B">
            <w:pPr>
              <w:pStyle w:val="Zkladntext"/>
              <w:spacing w:line="240" w:lineRule="auto"/>
              <w:rPr>
                <w:rFonts w:cs="Arial"/>
                <w:sz w:val="20"/>
              </w:rPr>
            </w:pPr>
          </w:p>
        </w:tc>
        <w:tc>
          <w:tcPr>
            <w:tcW w:w="8094" w:type="dxa"/>
            <w:shd w:val="clear" w:color="auto" w:fill="auto"/>
          </w:tcPr>
          <w:p w14:paraId="00DD0A44" w14:textId="77777777" w:rsidR="00541C3B" w:rsidRDefault="00541C3B">
            <w:pPr>
              <w:pStyle w:val="Zkladntext"/>
              <w:spacing w:line="240" w:lineRule="auto"/>
              <w:rPr>
                <w:rFonts w:cs="Arial"/>
                <w:sz w:val="20"/>
              </w:rPr>
            </w:pPr>
          </w:p>
        </w:tc>
      </w:tr>
      <w:tr w:rsidR="00541C3B" w14:paraId="344BBCBD" w14:textId="77777777">
        <w:tc>
          <w:tcPr>
            <w:tcW w:w="817" w:type="dxa"/>
            <w:shd w:val="clear" w:color="auto" w:fill="auto"/>
          </w:tcPr>
          <w:p w14:paraId="29D85F28" w14:textId="77777777" w:rsidR="00541C3B" w:rsidRDefault="00000000">
            <w:pPr>
              <w:pStyle w:val="Zkladntext"/>
              <w:spacing w:line="240" w:lineRule="auto"/>
              <w:rPr>
                <w:rFonts w:cs="Arial"/>
                <w:sz w:val="20"/>
              </w:rPr>
            </w:pPr>
            <w:r>
              <w:rPr>
                <w:rFonts w:cs="Arial"/>
                <w:sz w:val="20"/>
              </w:rPr>
              <w:t>10.2.</w:t>
            </w:r>
          </w:p>
        </w:tc>
        <w:tc>
          <w:tcPr>
            <w:tcW w:w="8094" w:type="dxa"/>
            <w:shd w:val="clear" w:color="auto" w:fill="auto"/>
          </w:tcPr>
          <w:p w14:paraId="6CC74916" w14:textId="77777777" w:rsidR="00541C3B" w:rsidRDefault="00000000">
            <w:pPr>
              <w:pStyle w:val="Zkladntext"/>
              <w:tabs>
                <w:tab w:val="left" w:pos="720"/>
              </w:tabs>
              <w:spacing w:line="240" w:lineRule="auto"/>
              <w:rPr>
                <w:rFonts w:cs="Arial"/>
                <w:sz w:val="20"/>
              </w:rPr>
            </w:pPr>
            <w:r>
              <w:rPr>
                <w:rFonts w:cs="Arial"/>
                <w:sz w:val="20"/>
              </w:rPr>
              <w:t>Jakékoliv změny oproti schválené projektové dokumentaci musí být předem písemně odsouhlaseny objednatelem.</w:t>
            </w:r>
          </w:p>
        </w:tc>
      </w:tr>
      <w:tr w:rsidR="00541C3B" w14:paraId="3378AE01" w14:textId="77777777">
        <w:tc>
          <w:tcPr>
            <w:tcW w:w="817" w:type="dxa"/>
            <w:shd w:val="clear" w:color="auto" w:fill="auto"/>
          </w:tcPr>
          <w:p w14:paraId="5894804A" w14:textId="77777777" w:rsidR="00541C3B" w:rsidRDefault="00541C3B">
            <w:pPr>
              <w:pStyle w:val="Zkladntext"/>
              <w:spacing w:line="240" w:lineRule="auto"/>
              <w:rPr>
                <w:rFonts w:cs="Arial"/>
                <w:sz w:val="20"/>
              </w:rPr>
            </w:pPr>
          </w:p>
        </w:tc>
        <w:tc>
          <w:tcPr>
            <w:tcW w:w="8094" w:type="dxa"/>
            <w:shd w:val="clear" w:color="auto" w:fill="auto"/>
          </w:tcPr>
          <w:p w14:paraId="540A8AB9" w14:textId="77777777" w:rsidR="00541C3B" w:rsidRDefault="00541C3B">
            <w:pPr>
              <w:pStyle w:val="Zkladntext"/>
              <w:spacing w:line="240" w:lineRule="auto"/>
              <w:rPr>
                <w:rFonts w:cs="Arial"/>
                <w:sz w:val="20"/>
              </w:rPr>
            </w:pPr>
          </w:p>
        </w:tc>
      </w:tr>
      <w:tr w:rsidR="00541C3B" w14:paraId="37D8B1C6" w14:textId="77777777">
        <w:tc>
          <w:tcPr>
            <w:tcW w:w="817" w:type="dxa"/>
            <w:shd w:val="clear" w:color="auto" w:fill="auto"/>
          </w:tcPr>
          <w:p w14:paraId="37B82B30" w14:textId="77777777" w:rsidR="00541C3B" w:rsidRDefault="00000000">
            <w:pPr>
              <w:pStyle w:val="Zkladntext"/>
              <w:spacing w:line="240" w:lineRule="auto"/>
              <w:rPr>
                <w:rFonts w:cs="Arial"/>
                <w:sz w:val="20"/>
              </w:rPr>
            </w:pPr>
            <w:r>
              <w:rPr>
                <w:rFonts w:cs="Arial"/>
                <w:sz w:val="20"/>
              </w:rPr>
              <w:t>10.3.</w:t>
            </w:r>
          </w:p>
        </w:tc>
        <w:tc>
          <w:tcPr>
            <w:tcW w:w="8094" w:type="dxa"/>
            <w:shd w:val="clear" w:color="auto" w:fill="auto"/>
          </w:tcPr>
          <w:p w14:paraId="2F5DAD93" w14:textId="77777777" w:rsidR="00541C3B" w:rsidRDefault="00000000">
            <w:pPr>
              <w:pStyle w:val="Zkladntext"/>
              <w:tabs>
                <w:tab w:val="left" w:pos="720"/>
              </w:tabs>
              <w:spacing w:line="240" w:lineRule="auto"/>
              <w:rPr>
                <w:rFonts w:cs="Arial"/>
                <w:sz w:val="20"/>
              </w:rPr>
            </w:pPr>
            <w:r>
              <w:rPr>
                <w:rFonts w:cs="Arial"/>
                <w:sz w:val="20"/>
              </w:rPr>
              <w:t xml:space="preserve">Zhotovitel je povinen respektovat a plnit podmínky obsažené v pravomocných rozhodnutích správních orgánů a ve všech dalších vyjádřeních vydaných oprávněnými orgány a správci vč. správců sítí dotčených prováděnou stavbou. </w:t>
            </w:r>
          </w:p>
        </w:tc>
      </w:tr>
      <w:tr w:rsidR="00541C3B" w14:paraId="3353E7E6" w14:textId="77777777">
        <w:tc>
          <w:tcPr>
            <w:tcW w:w="817" w:type="dxa"/>
            <w:shd w:val="clear" w:color="auto" w:fill="auto"/>
          </w:tcPr>
          <w:p w14:paraId="0F28DCD0" w14:textId="77777777" w:rsidR="00541C3B" w:rsidRDefault="00541C3B">
            <w:pPr>
              <w:pStyle w:val="Zkladntext"/>
              <w:spacing w:line="240" w:lineRule="auto"/>
              <w:rPr>
                <w:rFonts w:cs="Arial"/>
                <w:sz w:val="20"/>
              </w:rPr>
            </w:pPr>
          </w:p>
        </w:tc>
        <w:tc>
          <w:tcPr>
            <w:tcW w:w="8094" w:type="dxa"/>
            <w:shd w:val="clear" w:color="auto" w:fill="auto"/>
          </w:tcPr>
          <w:p w14:paraId="2DABCFE9" w14:textId="77777777" w:rsidR="00541C3B" w:rsidRDefault="00541C3B">
            <w:pPr>
              <w:pStyle w:val="Zkladntext"/>
              <w:spacing w:line="240" w:lineRule="auto"/>
              <w:rPr>
                <w:rFonts w:cs="Arial"/>
                <w:sz w:val="20"/>
              </w:rPr>
            </w:pPr>
          </w:p>
        </w:tc>
      </w:tr>
      <w:tr w:rsidR="00541C3B" w14:paraId="0D5CC6DA" w14:textId="77777777">
        <w:tc>
          <w:tcPr>
            <w:tcW w:w="817" w:type="dxa"/>
            <w:shd w:val="clear" w:color="auto" w:fill="auto"/>
          </w:tcPr>
          <w:p w14:paraId="34F43C9F" w14:textId="77777777" w:rsidR="00541C3B" w:rsidRDefault="00000000">
            <w:pPr>
              <w:pStyle w:val="Zkladntext"/>
              <w:spacing w:line="240" w:lineRule="auto"/>
              <w:rPr>
                <w:rFonts w:cs="Arial"/>
                <w:sz w:val="20"/>
              </w:rPr>
            </w:pPr>
            <w:r>
              <w:rPr>
                <w:rFonts w:cs="Arial"/>
                <w:sz w:val="20"/>
              </w:rPr>
              <w:t>10.4.</w:t>
            </w:r>
          </w:p>
        </w:tc>
        <w:tc>
          <w:tcPr>
            <w:tcW w:w="8094" w:type="dxa"/>
            <w:shd w:val="clear" w:color="auto" w:fill="auto"/>
          </w:tcPr>
          <w:p w14:paraId="18C65FFA" w14:textId="77777777" w:rsidR="00541C3B" w:rsidRDefault="00000000">
            <w:pPr>
              <w:pStyle w:val="Zkladntext"/>
              <w:spacing w:line="240" w:lineRule="auto"/>
              <w:rPr>
                <w:rFonts w:cs="Arial"/>
                <w:sz w:val="20"/>
              </w:rPr>
            </w:pPr>
            <w:r>
              <w:rPr>
                <w:rFonts w:cs="Arial"/>
                <w:sz w:val="20"/>
              </w:rPr>
              <w:t xml:space="preserve">Zhotovitel se zavazuje uhradit objednateli poplatky, sankce, škody a náklady vzniklé z důvodu nedodržení podmínek pravomocných rozhodnutí nebo závazných vyjádření orgánů státní správy zhotovitelem. </w:t>
            </w:r>
          </w:p>
        </w:tc>
      </w:tr>
      <w:tr w:rsidR="00541C3B" w14:paraId="4AAAD33A" w14:textId="77777777">
        <w:tc>
          <w:tcPr>
            <w:tcW w:w="817" w:type="dxa"/>
            <w:shd w:val="clear" w:color="auto" w:fill="auto"/>
          </w:tcPr>
          <w:p w14:paraId="3B45422F" w14:textId="77777777" w:rsidR="00541C3B" w:rsidRDefault="00541C3B">
            <w:pPr>
              <w:pStyle w:val="Zkladntext"/>
              <w:spacing w:line="240" w:lineRule="auto"/>
              <w:rPr>
                <w:rFonts w:cs="Arial"/>
                <w:sz w:val="20"/>
              </w:rPr>
            </w:pPr>
          </w:p>
        </w:tc>
        <w:tc>
          <w:tcPr>
            <w:tcW w:w="8094" w:type="dxa"/>
            <w:shd w:val="clear" w:color="auto" w:fill="auto"/>
          </w:tcPr>
          <w:p w14:paraId="6B08C642" w14:textId="77777777" w:rsidR="00541C3B" w:rsidRDefault="00541C3B">
            <w:pPr>
              <w:pStyle w:val="Zkladntext"/>
              <w:spacing w:line="240" w:lineRule="auto"/>
              <w:rPr>
                <w:rFonts w:cs="Arial"/>
                <w:sz w:val="20"/>
              </w:rPr>
            </w:pPr>
          </w:p>
        </w:tc>
      </w:tr>
      <w:tr w:rsidR="00541C3B" w14:paraId="4014133A" w14:textId="77777777">
        <w:tc>
          <w:tcPr>
            <w:tcW w:w="817" w:type="dxa"/>
            <w:shd w:val="clear" w:color="auto" w:fill="auto"/>
          </w:tcPr>
          <w:p w14:paraId="16763EA6" w14:textId="77777777" w:rsidR="00541C3B" w:rsidRDefault="00000000">
            <w:pPr>
              <w:pStyle w:val="Zkladntext"/>
              <w:spacing w:line="240" w:lineRule="auto"/>
              <w:rPr>
                <w:rFonts w:cs="Arial"/>
                <w:sz w:val="20"/>
              </w:rPr>
            </w:pPr>
            <w:r>
              <w:rPr>
                <w:rFonts w:cs="Arial"/>
                <w:sz w:val="20"/>
              </w:rPr>
              <w:t>10.5.</w:t>
            </w:r>
          </w:p>
        </w:tc>
        <w:tc>
          <w:tcPr>
            <w:tcW w:w="8094" w:type="dxa"/>
            <w:shd w:val="clear" w:color="auto" w:fill="auto"/>
          </w:tcPr>
          <w:p w14:paraId="514E3355" w14:textId="77777777" w:rsidR="00541C3B" w:rsidRDefault="00000000">
            <w:pPr>
              <w:pStyle w:val="Zkladntext"/>
              <w:tabs>
                <w:tab w:val="left" w:pos="720"/>
              </w:tabs>
              <w:spacing w:line="240" w:lineRule="auto"/>
              <w:rPr>
                <w:rFonts w:cs="Arial"/>
                <w:sz w:val="20"/>
              </w:rPr>
            </w:pPr>
            <w:r>
              <w:rPr>
                <w:rFonts w:cs="Arial"/>
                <w:sz w:val="20"/>
              </w:rPr>
              <w:t>Zhotovitel na vlastní náklady zabezpečí veškerá</w:t>
            </w:r>
            <w:r>
              <w:rPr>
                <w:rFonts w:cs="Arial"/>
                <w:b/>
                <w:sz w:val="20"/>
              </w:rPr>
              <w:t xml:space="preserve"> </w:t>
            </w:r>
            <w:r>
              <w:rPr>
                <w:rFonts w:cs="Arial"/>
                <w:sz w:val="20"/>
              </w:rPr>
              <w:t>povolení nezbytná k provedení díla.</w:t>
            </w:r>
          </w:p>
        </w:tc>
      </w:tr>
      <w:tr w:rsidR="00541C3B" w14:paraId="1EB5B3CF" w14:textId="77777777">
        <w:tc>
          <w:tcPr>
            <w:tcW w:w="817" w:type="dxa"/>
            <w:shd w:val="clear" w:color="auto" w:fill="auto"/>
          </w:tcPr>
          <w:p w14:paraId="5D327F9F" w14:textId="77777777" w:rsidR="00541C3B" w:rsidRDefault="00541C3B">
            <w:pPr>
              <w:pStyle w:val="Zkladntext"/>
              <w:spacing w:line="240" w:lineRule="auto"/>
              <w:rPr>
                <w:rFonts w:cs="Arial"/>
                <w:sz w:val="20"/>
              </w:rPr>
            </w:pPr>
          </w:p>
        </w:tc>
        <w:tc>
          <w:tcPr>
            <w:tcW w:w="8094" w:type="dxa"/>
            <w:shd w:val="clear" w:color="auto" w:fill="auto"/>
          </w:tcPr>
          <w:p w14:paraId="7556D1A6" w14:textId="77777777" w:rsidR="00541C3B" w:rsidRDefault="00541C3B">
            <w:pPr>
              <w:pStyle w:val="Zkladntext"/>
              <w:spacing w:line="240" w:lineRule="auto"/>
              <w:rPr>
                <w:rFonts w:cs="Arial"/>
                <w:sz w:val="20"/>
              </w:rPr>
            </w:pPr>
          </w:p>
        </w:tc>
      </w:tr>
      <w:tr w:rsidR="00541C3B" w14:paraId="072E5998" w14:textId="77777777">
        <w:tc>
          <w:tcPr>
            <w:tcW w:w="817" w:type="dxa"/>
            <w:shd w:val="clear" w:color="auto" w:fill="auto"/>
          </w:tcPr>
          <w:p w14:paraId="3BBFD242" w14:textId="77777777" w:rsidR="00541C3B" w:rsidRDefault="00000000">
            <w:pPr>
              <w:pStyle w:val="Zkladntext"/>
              <w:spacing w:line="240" w:lineRule="auto"/>
              <w:rPr>
                <w:rFonts w:cs="Arial"/>
                <w:sz w:val="20"/>
              </w:rPr>
            </w:pPr>
            <w:r>
              <w:rPr>
                <w:rFonts w:cs="Arial"/>
                <w:sz w:val="20"/>
              </w:rPr>
              <w:t>10.6.</w:t>
            </w:r>
          </w:p>
        </w:tc>
        <w:tc>
          <w:tcPr>
            <w:tcW w:w="8094" w:type="dxa"/>
            <w:shd w:val="clear" w:color="auto" w:fill="auto"/>
          </w:tcPr>
          <w:p w14:paraId="48F20172" w14:textId="77777777" w:rsidR="00541C3B" w:rsidRDefault="00000000">
            <w:pPr>
              <w:pStyle w:val="Zkladntext"/>
              <w:tabs>
                <w:tab w:val="left" w:pos="720"/>
              </w:tabs>
              <w:spacing w:line="240" w:lineRule="auto"/>
              <w:rPr>
                <w:rFonts w:cs="Arial"/>
                <w:sz w:val="20"/>
              </w:rPr>
            </w:pPr>
            <w:r>
              <w:rPr>
                <w:rFonts w:cs="Arial"/>
                <w:sz w:val="20"/>
              </w:rPr>
              <w:t>Zhotovitel zajistí dílo tak, aby nedošlo k ohrožování a nadměrnému nebo zbytečnému obtěžování okolí stavby a ke znečišťování komunikací.</w:t>
            </w:r>
          </w:p>
        </w:tc>
      </w:tr>
      <w:tr w:rsidR="00541C3B" w14:paraId="7A447698" w14:textId="77777777">
        <w:tc>
          <w:tcPr>
            <w:tcW w:w="817" w:type="dxa"/>
            <w:shd w:val="clear" w:color="auto" w:fill="auto"/>
          </w:tcPr>
          <w:p w14:paraId="182FD445" w14:textId="77777777" w:rsidR="00541C3B" w:rsidRDefault="00541C3B">
            <w:pPr>
              <w:pStyle w:val="Zkladntext"/>
              <w:spacing w:line="240" w:lineRule="auto"/>
              <w:rPr>
                <w:rFonts w:cs="Arial"/>
                <w:sz w:val="20"/>
              </w:rPr>
            </w:pPr>
          </w:p>
        </w:tc>
        <w:tc>
          <w:tcPr>
            <w:tcW w:w="8094" w:type="dxa"/>
            <w:shd w:val="clear" w:color="auto" w:fill="auto"/>
          </w:tcPr>
          <w:p w14:paraId="7DEF0972" w14:textId="77777777" w:rsidR="00541C3B" w:rsidRDefault="00541C3B">
            <w:pPr>
              <w:pStyle w:val="Zkladntext"/>
              <w:tabs>
                <w:tab w:val="left" w:pos="720"/>
              </w:tabs>
              <w:spacing w:line="240" w:lineRule="auto"/>
              <w:rPr>
                <w:rFonts w:cs="Arial"/>
                <w:sz w:val="20"/>
              </w:rPr>
            </w:pPr>
          </w:p>
          <w:p w14:paraId="564A44F6" w14:textId="77777777" w:rsidR="00541C3B" w:rsidRDefault="00541C3B">
            <w:pPr>
              <w:pStyle w:val="Zkladntext"/>
              <w:tabs>
                <w:tab w:val="left" w:pos="720"/>
              </w:tabs>
              <w:spacing w:line="240" w:lineRule="auto"/>
              <w:rPr>
                <w:rFonts w:cs="Arial"/>
                <w:sz w:val="20"/>
              </w:rPr>
            </w:pPr>
          </w:p>
        </w:tc>
      </w:tr>
      <w:tr w:rsidR="00541C3B" w14:paraId="7B491A32" w14:textId="77777777">
        <w:tc>
          <w:tcPr>
            <w:tcW w:w="817" w:type="dxa"/>
            <w:shd w:val="clear" w:color="auto" w:fill="auto"/>
          </w:tcPr>
          <w:p w14:paraId="2F868E45" w14:textId="77777777" w:rsidR="00541C3B" w:rsidRDefault="00000000">
            <w:pPr>
              <w:pStyle w:val="Zkladntext"/>
              <w:spacing w:line="240" w:lineRule="auto"/>
              <w:rPr>
                <w:rFonts w:cs="Arial"/>
                <w:sz w:val="20"/>
              </w:rPr>
            </w:pPr>
            <w:r>
              <w:rPr>
                <w:rFonts w:cs="Arial"/>
                <w:sz w:val="20"/>
              </w:rPr>
              <w:t>10.7.</w:t>
            </w:r>
          </w:p>
        </w:tc>
        <w:tc>
          <w:tcPr>
            <w:tcW w:w="8094" w:type="dxa"/>
            <w:shd w:val="clear" w:color="auto" w:fill="auto"/>
          </w:tcPr>
          <w:p w14:paraId="580CBA04" w14:textId="77777777" w:rsidR="00541C3B" w:rsidRDefault="00000000">
            <w:pPr>
              <w:pStyle w:val="Seznam"/>
              <w:ind w:left="34" w:hanging="34"/>
              <w:jc w:val="both"/>
              <w:rPr>
                <w:rFonts w:ascii="Arial" w:hAnsi="Arial" w:cs="Arial"/>
              </w:rPr>
            </w:pPr>
            <w:r>
              <w:rPr>
                <w:rFonts w:ascii="Arial" w:hAnsi="Arial" w:cs="Arial"/>
              </w:rPr>
              <w:t xml:space="preserve">Zhotovitel bude v dostatečném časovém předstihu informovat dotčené subjekty </w:t>
            </w:r>
            <w:r>
              <w:rPr>
                <w:rFonts w:ascii="Arial" w:hAnsi="Arial" w:cs="Arial"/>
              </w:rPr>
              <w:br/>
              <w:t xml:space="preserve">- </w:t>
            </w:r>
            <w:proofErr w:type="gramStart"/>
            <w:r>
              <w:rPr>
                <w:rFonts w:ascii="Arial" w:hAnsi="Arial" w:cs="Arial"/>
              </w:rPr>
              <w:t>vlastníky</w:t>
            </w:r>
            <w:proofErr w:type="gramEnd"/>
            <w:r>
              <w:rPr>
                <w:rFonts w:ascii="Arial" w:hAnsi="Arial" w:cs="Arial"/>
              </w:rPr>
              <w:t xml:space="preserve"> popř. nájemce přilehlých nemovitostí o časovém harmonogramu vyhotovení díla a s tím spojených omezeních. </w:t>
            </w:r>
          </w:p>
        </w:tc>
      </w:tr>
      <w:tr w:rsidR="00541C3B" w14:paraId="43BC3682" w14:textId="77777777">
        <w:tc>
          <w:tcPr>
            <w:tcW w:w="817" w:type="dxa"/>
            <w:shd w:val="clear" w:color="auto" w:fill="auto"/>
          </w:tcPr>
          <w:p w14:paraId="3E7EDBD6" w14:textId="77777777" w:rsidR="00541C3B" w:rsidRDefault="00541C3B">
            <w:pPr>
              <w:pStyle w:val="Zkladntext"/>
              <w:spacing w:line="240" w:lineRule="auto"/>
              <w:rPr>
                <w:rFonts w:cs="Arial"/>
                <w:sz w:val="20"/>
              </w:rPr>
            </w:pPr>
          </w:p>
        </w:tc>
        <w:tc>
          <w:tcPr>
            <w:tcW w:w="8094" w:type="dxa"/>
            <w:shd w:val="clear" w:color="auto" w:fill="auto"/>
          </w:tcPr>
          <w:p w14:paraId="23C47B55" w14:textId="77777777" w:rsidR="00541C3B" w:rsidRDefault="00541C3B">
            <w:pPr>
              <w:pStyle w:val="Seznam"/>
              <w:ind w:left="34" w:firstLine="0"/>
              <w:jc w:val="both"/>
              <w:rPr>
                <w:rFonts w:ascii="Arial" w:hAnsi="Arial" w:cs="Arial"/>
              </w:rPr>
            </w:pPr>
          </w:p>
        </w:tc>
      </w:tr>
      <w:tr w:rsidR="00541C3B" w14:paraId="3876BF08" w14:textId="77777777">
        <w:tc>
          <w:tcPr>
            <w:tcW w:w="817" w:type="dxa"/>
            <w:shd w:val="clear" w:color="auto" w:fill="auto"/>
          </w:tcPr>
          <w:p w14:paraId="2683EFC5" w14:textId="77777777" w:rsidR="00541C3B" w:rsidRDefault="00000000">
            <w:pPr>
              <w:pStyle w:val="Zkladntext"/>
              <w:spacing w:line="240" w:lineRule="auto"/>
              <w:rPr>
                <w:rFonts w:cs="Arial"/>
                <w:sz w:val="20"/>
              </w:rPr>
            </w:pPr>
            <w:r>
              <w:rPr>
                <w:rFonts w:cs="Arial"/>
                <w:sz w:val="20"/>
              </w:rPr>
              <w:t>10.8.</w:t>
            </w:r>
          </w:p>
        </w:tc>
        <w:tc>
          <w:tcPr>
            <w:tcW w:w="8094" w:type="dxa"/>
            <w:shd w:val="clear" w:color="auto" w:fill="auto"/>
          </w:tcPr>
          <w:p w14:paraId="2E922A8A" w14:textId="77777777" w:rsidR="00541C3B" w:rsidRDefault="00000000">
            <w:pPr>
              <w:pStyle w:val="Zkladntext"/>
              <w:spacing w:line="240" w:lineRule="auto"/>
              <w:rPr>
                <w:rFonts w:cs="Arial"/>
                <w:sz w:val="20"/>
              </w:rPr>
            </w:pPr>
            <w:r>
              <w:rPr>
                <w:rFonts w:cs="Arial"/>
                <w:sz w:val="20"/>
              </w:rPr>
              <w:t>Zhotovitel bude minimálně znečišťovat okolí stavby a zabezpečí každodenní úklid.</w:t>
            </w:r>
          </w:p>
        </w:tc>
      </w:tr>
      <w:tr w:rsidR="00541C3B" w14:paraId="00FEF7DD" w14:textId="77777777">
        <w:tc>
          <w:tcPr>
            <w:tcW w:w="817" w:type="dxa"/>
            <w:shd w:val="clear" w:color="auto" w:fill="auto"/>
          </w:tcPr>
          <w:p w14:paraId="3E8B7A03" w14:textId="77777777" w:rsidR="00541C3B" w:rsidRDefault="00541C3B">
            <w:pPr>
              <w:pStyle w:val="Zkladntext"/>
              <w:spacing w:line="240" w:lineRule="auto"/>
              <w:rPr>
                <w:rFonts w:cs="Arial"/>
                <w:sz w:val="20"/>
              </w:rPr>
            </w:pPr>
          </w:p>
        </w:tc>
        <w:tc>
          <w:tcPr>
            <w:tcW w:w="8094" w:type="dxa"/>
            <w:shd w:val="clear" w:color="auto" w:fill="auto"/>
          </w:tcPr>
          <w:p w14:paraId="07D49258" w14:textId="77777777" w:rsidR="00541C3B" w:rsidRDefault="00541C3B">
            <w:pPr>
              <w:pStyle w:val="Zkladntext"/>
              <w:spacing w:line="240" w:lineRule="auto"/>
              <w:rPr>
                <w:rFonts w:cs="Arial"/>
                <w:sz w:val="20"/>
              </w:rPr>
            </w:pPr>
          </w:p>
        </w:tc>
      </w:tr>
      <w:tr w:rsidR="00541C3B" w14:paraId="5C0E8679" w14:textId="77777777">
        <w:tc>
          <w:tcPr>
            <w:tcW w:w="817" w:type="dxa"/>
            <w:shd w:val="clear" w:color="auto" w:fill="auto"/>
          </w:tcPr>
          <w:p w14:paraId="50778E1C" w14:textId="77777777" w:rsidR="00541C3B" w:rsidRDefault="00541C3B">
            <w:pPr>
              <w:pStyle w:val="Zkladntext"/>
              <w:spacing w:line="240" w:lineRule="auto"/>
              <w:rPr>
                <w:rFonts w:cs="Arial"/>
                <w:sz w:val="20"/>
              </w:rPr>
            </w:pPr>
          </w:p>
        </w:tc>
        <w:tc>
          <w:tcPr>
            <w:tcW w:w="8094" w:type="dxa"/>
            <w:shd w:val="clear" w:color="auto" w:fill="auto"/>
          </w:tcPr>
          <w:p w14:paraId="1593A430" w14:textId="77777777" w:rsidR="00541C3B" w:rsidRDefault="00541C3B">
            <w:pPr>
              <w:pStyle w:val="Zkladntext"/>
              <w:spacing w:line="240" w:lineRule="auto"/>
              <w:rPr>
                <w:rFonts w:cs="Arial"/>
                <w:sz w:val="20"/>
              </w:rPr>
            </w:pPr>
          </w:p>
        </w:tc>
      </w:tr>
      <w:tr w:rsidR="00541C3B" w14:paraId="66BF1CDE" w14:textId="77777777">
        <w:tc>
          <w:tcPr>
            <w:tcW w:w="817" w:type="dxa"/>
            <w:shd w:val="clear" w:color="auto" w:fill="auto"/>
          </w:tcPr>
          <w:p w14:paraId="3449C346" w14:textId="77777777" w:rsidR="00541C3B" w:rsidRDefault="00000000">
            <w:pPr>
              <w:pStyle w:val="Zkladntext"/>
              <w:spacing w:line="240" w:lineRule="auto"/>
              <w:rPr>
                <w:rFonts w:cs="Arial"/>
                <w:sz w:val="20"/>
              </w:rPr>
            </w:pPr>
            <w:r>
              <w:rPr>
                <w:rFonts w:cs="Arial"/>
                <w:sz w:val="20"/>
              </w:rPr>
              <w:t>10.9.</w:t>
            </w:r>
          </w:p>
        </w:tc>
        <w:tc>
          <w:tcPr>
            <w:tcW w:w="8094" w:type="dxa"/>
            <w:shd w:val="clear" w:color="auto" w:fill="auto"/>
          </w:tcPr>
          <w:p w14:paraId="0CD51CD0" w14:textId="77777777" w:rsidR="00541C3B" w:rsidRDefault="00000000">
            <w:pPr>
              <w:pStyle w:val="Zkladntext"/>
              <w:tabs>
                <w:tab w:val="left" w:pos="720"/>
              </w:tabs>
              <w:spacing w:line="240" w:lineRule="auto"/>
              <w:rPr>
                <w:rFonts w:cs="Arial"/>
                <w:sz w:val="20"/>
              </w:rPr>
            </w:pPr>
            <w:r>
              <w:rPr>
                <w:rFonts w:cs="Arial"/>
                <w:sz w:val="20"/>
              </w:rPr>
              <w:t>Zhotovitel se zavazuje realizovat práce vyžadující zvláštní způsobilost nebo povolení podle příslušných předpisů osobami, které tuto podmínku splňují.</w:t>
            </w:r>
          </w:p>
        </w:tc>
      </w:tr>
      <w:tr w:rsidR="00541C3B" w14:paraId="3AB8D30E" w14:textId="77777777">
        <w:tc>
          <w:tcPr>
            <w:tcW w:w="817" w:type="dxa"/>
            <w:shd w:val="clear" w:color="auto" w:fill="auto"/>
          </w:tcPr>
          <w:p w14:paraId="4CC37186" w14:textId="77777777" w:rsidR="00541C3B" w:rsidRDefault="00541C3B">
            <w:pPr>
              <w:pStyle w:val="Zkladntext"/>
              <w:spacing w:line="240" w:lineRule="auto"/>
              <w:rPr>
                <w:rFonts w:cs="Arial"/>
                <w:sz w:val="20"/>
              </w:rPr>
            </w:pPr>
          </w:p>
        </w:tc>
        <w:tc>
          <w:tcPr>
            <w:tcW w:w="8094" w:type="dxa"/>
            <w:shd w:val="clear" w:color="auto" w:fill="auto"/>
          </w:tcPr>
          <w:p w14:paraId="00E70BB5" w14:textId="77777777" w:rsidR="00541C3B" w:rsidRDefault="00541C3B">
            <w:pPr>
              <w:pStyle w:val="Zkladntext"/>
              <w:spacing w:line="240" w:lineRule="auto"/>
              <w:rPr>
                <w:rFonts w:cs="Arial"/>
                <w:sz w:val="20"/>
              </w:rPr>
            </w:pPr>
          </w:p>
        </w:tc>
      </w:tr>
      <w:tr w:rsidR="00541C3B" w14:paraId="10A7AD33" w14:textId="77777777">
        <w:tc>
          <w:tcPr>
            <w:tcW w:w="817" w:type="dxa"/>
            <w:shd w:val="clear" w:color="auto" w:fill="auto"/>
          </w:tcPr>
          <w:p w14:paraId="5F8591AF" w14:textId="77777777" w:rsidR="00541C3B" w:rsidRDefault="00000000">
            <w:pPr>
              <w:pStyle w:val="Zkladntext"/>
              <w:spacing w:line="240" w:lineRule="auto"/>
              <w:rPr>
                <w:rFonts w:cs="Arial"/>
                <w:sz w:val="20"/>
              </w:rPr>
            </w:pPr>
            <w:r>
              <w:rPr>
                <w:rFonts w:cs="Arial"/>
                <w:sz w:val="20"/>
              </w:rPr>
              <w:t>10.10.</w:t>
            </w:r>
          </w:p>
        </w:tc>
        <w:tc>
          <w:tcPr>
            <w:tcW w:w="8094" w:type="dxa"/>
            <w:shd w:val="clear" w:color="auto" w:fill="auto"/>
          </w:tcPr>
          <w:p w14:paraId="2232C476" w14:textId="77777777" w:rsidR="00541C3B" w:rsidRDefault="00000000">
            <w:pPr>
              <w:pStyle w:val="Zkladntext"/>
              <w:tabs>
                <w:tab w:val="left" w:pos="720"/>
              </w:tabs>
              <w:spacing w:line="240" w:lineRule="auto"/>
              <w:rPr>
                <w:rFonts w:cs="Arial"/>
                <w:sz w:val="20"/>
              </w:rPr>
            </w:pPr>
            <w:r>
              <w:rPr>
                <w:rFonts w:cs="Arial"/>
                <w:sz w:val="20"/>
              </w:rPr>
              <w:t>Zhotovitel je povinen provedené stavební práce, zařizovací předměty a výrobky zabezpečit před poškozením a krádežemi až do předání díla nebo jeho části objednateli, a to na vlastní náklady.</w:t>
            </w:r>
          </w:p>
        </w:tc>
      </w:tr>
      <w:tr w:rsidR="00541C3B" w14:paraId="0F5B792A" w14:textId="77777777">
        <w:tc>
          <w:tcPr>
            <w:tcW w:w="817" w:type="dxa"/>
            <w:shd w:val="clear" w:color="auto" w:fill="auto"/>
          </w:tcPr>
          <w:p w14:paraId="0BAC3833" w14:textId="77777777" w:rsidR="00541C3B" w:rsidRDefault="00541C3B">
            <w:pPr>
              <w:pStyle w:val="Zkladntext"/>
              <w:spacing w:line="240" w:lineRule="auto"/>
              <w:rPr>
                <w:rFonts w:cs="Arial"/>
                <w:sz w:val="20"/>
              </w:rPr>
            </w:pPr>
          </w:p>
        </w:tc>
        <w:tc>
          <w:tcPr>
            <w:tcW w:w="8094" w:type="dxa"/>
            <w:shd w:val="clear" w:color="auto" w:fill="auto"/>
          </w:tcPr>
          <w:p w14:paraId="68F4B89E" w14:textId="77777777" w:rsidR="00541C3B" w:rsidRDefault="00541C3B">
            <w:pPr>
              <w:pStyle w:val="Zkladntext"/>
              <w:spacing w:line="240" w:lineRule="auto"/>
              <w:rPr>
                <w:rFonts w:cs="Arial"/>
                <w:sz w:val="20"/>
              </w:rPr>
            </w:pPr>
          </w:p>
        </w:tc>
      </w:tr>
      <w:tr w:rsidR="00541C3B" w14:paraId="55C925F3" w14:textId="77777777">
        <w:tc>
          <w:tcPr>
            <w:tcW w:w="817" w:type="dxa"/>
            <w:shd w:val="clear" w:color="auto" w:fill="auto"/>
          </w:tcPr>
          <w:p w14:paraId="43440C16" w14:textId="77777777" w:rsidR="00541C3B" w:rsidRDefault="00000000">
            <w:pPr>
              <w:pStyle w:val="Zkladntext"/>
              <w:spacing w:line="240" w:lineRule="auto"/>
              <w:rPr>
                <w:rFonts w:cs="Arial"/>
                <w:sz w:val="20"/>
              </w:rPr>
            </w:pPr>
            <w:r>
              <w:rPr>
                <w:rFonts w:cs="Arial"/>
                <w:sz w:val="20"/>
              </w:rPr>
              <w:t>10.11.</w:t>
            </w:r>
          </w:p>
        </w:tc>
        <w:tc>
          <w:tcPr>
            <w:tcW w:w="8094" w:type="dxa"/>
            <w:shd w:val="clear" w:color="auto" w:fill="auto"/>
          </w:tcPr>
          <w:p w14:paraId="24907AF1" w14:textId="77777777" w:rsidR="00541C3B" w:rsidRDefault="00000000">
            <w:pPr>
              <w:pStyle w:val="Zkladntext"/>
              <w:tabs>
                <w:tab w:val="left" w:pos="720"/>
              </w:tabs>
              <w:spacing w:line="240" w:lineRule="auto"/>
              <w:rPr>
                <w:rFonts w:cs="Arial"/>
                <w:sz w:val="20"/>
              </w:rPr>
            </w:pPr>
            <w:r>
              <w:rPr>
                <w:rFonts w:cs="Arial"/>
                <w:sz w:val="20"/>
              </w:rPr>
              <w:t>Zhotovitel vyzve objednatele písemně nejméně 1 pracovní den předem k prověření kvality prací, jež budou dalším postupem při zhotovování díla zakryty nebo se stanou nepřístupnými. V případě, že se na tuto výzvu objednatel bez vážných důvodů nedostaví, může zhotovitel pokračovat v provádění díla po předchozím písemném upozornění objednatele.</w:t>
            </w:r>
          </w:p>
        </w:tc>
      </w:tr>
      <w:tr w:rsidR="00541C3B" w14:paraId="59DD9AA5" w14:textId="77777777">
        <w:tc>
          <w:tcPr>
            <w:tcW w:w="817" w:type="dxa"/>
            <w:shd w:val="clear" w:color="auto" w:fill="auto"/>
          </w:tcPr>
          <w:p w14:paraId="20C1B02C" w14:textId="77777777" w:rsidR="00541C3B" w:rsidRDefault="00541C3B">
            <w:pPr>
              <w:pStyle w:val="Zkladntext"/>
              <w:spacing w:line="240" w:lineRule="auto"/>
              <w:rPr>
                <w:rFonts w:cs="Arial"/>
                <w:sz w:val="20"/>
              </w:rPr>
            </w:pPr>
          </w:p>
        </w:tc>
        <w:tc>
          <w:tcPr>
            <w:tcW w:w="8094" w:type="dxa"/>
            <w:shd w:val="clear" w:color="auto" w:fill="auto"/>
          </w:tcPr>
          <w:p w14:paraId="41905A1B" w14:textId="77777777" w:rsidR="00541C3B" w:rsidRDefault="00541C3B">
            <w:pPr>
              <w:pStyle w:val="Zkladntext"/>
              <w:spacing w:line="240" w:lineRule="auto"/>
              <w:rPr>
                <w:rFonts w:cs="Arial"/>
                <w:sz w:val="20"/>
              </w:rPr>
            </w:pPr>
          </w:p>
        </w:tc>
      </w:tr>
      <w:tr w:rsidR="00541C3B" w14:paraId="7FB969F3" w14:textId="77777777">
        <w:tc>
          <w:tcPr>
            <w:tcW w:w="817" w:type="dxa"/>
            <w:shd w:val="clear" w:color="auto" w:fill="auto"/>
          </w:tcPr>
          <w:p w14:paraId="258287CE" w14:textId="77777777" w:rsidR="00541C3B" w:rsidRDefault="00000000">
            <w:pPr>
              <w:pStyle w:val="Zkladntext"/>
              <w:spacing w:line="240" w:lineRule="auto"/>
              <w:rPr>
                <w:rFonts w:cs="Arial"/>
                <w:sz w:val="20"/>
              </w:rPr>
            </w:pPr>
            <w:r>
              <w:rPr>
                <w:rFonts w:cs="Arial"/>
                <w:sz w:val="20"/>
              </w:rPr>
              <w:t>10.12.</w:t>
            </w:r>
          </w:p>
        </w:tc>
        <w:tc>
          <w:tcPr>
            <w:tcW w:w="8094" w:type="dxa"/>
            <w:shd w:val="clear" w:color="auto" w:fill="auto"/>
          </w:tcPr>
          <w:p w14:paraId="1BA0B7D7" w14:textId="77777777" w:rsidR="00541C3B" w:rsidRDefault="00000000">
            <w:pPr>
              <w:pStyle w:val="Zkladntext"/>
              <w:tabs>
                <w:tab w:val="left" w:pos="720"/>
              </w:tabs>
              <w:spacing w:line="240" w:lineRule="auto"/>
              <w:rPr>
                <w:rFonts w:cs="Arial"/>
                <w:sz w:val="20"/>
              </w:rPr>
            </w:pPr>
            <w:r>
              <w:rPr>
                <w:rFonts w:cs="Arial"/>
                <w:sz w:val="20"/>
              </w:rPr>
              <w:t xml:space="preserve">Zhotovitel se zavazuje do tří sad projektové dokumentace zaznamenávat všechny provedené změny podle skutečného provedení stavby. Takto opravenou a zhotovitelem </w:t>
            </w:r>
            <w:r>
              <w:rPr>
                <w:rFonts w:cs="Arial"/>
                <w:sz w:val="20"/>
              </w:rPr>
              <w:lastRenderedPageBreak/>
              <w:t>potvrzenou projektovou dokumentaci ve třech vyhotoveních předá objednateli při předání a převzetí díla objednatelem.</w:t>
            </w:r>
          </w:p>
        </w:tc>
      </w:tr>
      <w:tr w:rsidR="00541C3B" w14:paraId="4A2C9D81" w14:textId="77777777">
        <w:tc>
          <w:tcPr>
            <w:tcW w:w="817" w:type="dxa"/>
            <w:shd w:val="clear" w:color="auto" w:fill="auto"/>
          </w:tcPr>
          <w:p w14:paraId="07228DFC" w14:textId="77777777" w:rsidR="00541C3B" w:rsidRDefault="00541C3B">
            <w:pPr>
              <w:pStyle w:val="Zkladntext"/>
              <w:spacing w:line="240" w:lineRule="auto"/>
              <w:rPr>
                <w:rFonts w:cs="Arial"/>
                <w:sz w:val="20"/>
              </w:rPr>
            </w:pPr>
          </w:p>
        </w:tc>
        <w:tc>
          <w:tcPr>
            <w:tcW w:w="8094" w:type="dxa"/>
            <w:shd w:val="clear" w:color="auto" w:fill="auto"/>
          </w:tcPr>
          <w:p w14:paraId="53ADB604" w14:textId="77777777" w:rsidR="00541C3B" w:rsidRDefault="00541C3B">
            <w:pPr>
              <w:pStyle w:val="Zkladntext"/>
              <w:spacing w:line="240" w:lineRule="auto"/>
              <w:rPr>
                <w:rFonts w:cs="Arial"/>
                <w:sz w:val="20"/>
              </w:rPr>
            </w:pPr>
          </w:p>
        </w:tc>
      </w:tr>
      <w:tr w:rsidR="00541C3B" w14:paraId="78F6BB1D" w14:textId="77777777">
        <w:tc>
          <w:tcPr>
            <w:tcW w:w="817" w:type="dxa"/>
            <w:shd w:val="clear" w:color="auto" w:fill="auto"/>
          </w:tcPr>
          <w:p w14:paraId="2CA346D7" w14:textId="77777777" w:rsidR="00541C3B" w:rsidRDefault="00000000">
            <w:pPr>
              <w:pStyle w:val="Zkladntext"/>
              <w:spacing w:line="240" w:lineRule="auto"/>
              <w:rPr>
                <w:rFonts w:cs="Arial"/>
                <w:sz w:val="20"/>
              </w:rPr>
            </w:pPr>
            <w:r>
              <w:rPr>
                <w:rFonts w:cs="Arial"/>
                <w:sz w:val="20"/>
              </w:rPr>
              <w:t>10.13.</w:t>
            </w:r>
          </w:p>
        </w:tc>
        <w:tc>
          <w:tcPr>
            <w:tcW w:w="8094" w:type="dxa"/>
            <w:shd w:val="clear" w:color="auto" w:fill="auto"/>
          </w:tcPr>
          <w:p w14:paraId="0EE16BF1" w14:textId="77777777" w:rsidR="00541C3B" w:rsidRDefault="00000000">
            <w:pPr>
              <w:pStyle w:val="Zkladntext"/>
              <w:spacing w:line="240" w:lineRule="auto"/>
              <w:rPr>
                <w:rFonts w:cs="Arial"/>
                <w:sz w:val="20"/>
              </w:rPr>
            </w:pPr>
            <w:r>
              <w:rPr>
                <w:rFonts w:cs="Arial"/>
                <w:sz w:val="20"/>
              </w:rPr>
              <w:t xml:space="preserve">Zjistí-li zhotovitel při provádění díla skryté překážky bránící řádnému provedení díla, </w:t>
            </w:r>
            <w:r>
              <w:rPr>
                <w:rFonts w:cs="Arial"/>
                <w:sz w:val="20"/>
              </w:rPr>
              <w:br/>
              <w:t>je povinen to bez odkladu oznámit objednateli a navrhnout mu další postup.</w:t>
            </w:r>
          </w:p>
        </w:tc>
      </w:tr>
      <w:tr w:rsidR="00541C3B" w14:paraId="3E6D417D" w14:textId="77777777">
        <w:tc>
          <w:tcPr>
            <w:tcW w:w="817" w:type="dxa"/>
            <w:shd w:val="clear" w:color="auto" w:fill="auto"/>
          </w:tcPr>
          <w:p w14:paraId="2C753B13" w14:textId="77777777" w:rsidR="00541C3B" w:rsidRDefault="00541C3B">
            <w:pPr>
              <w:pStyle w:val="Zkladntext"/>
              <w:spacing w:line="240" w:lineRule="auto"/>
              <w:rPr>
                <w:rFonts w:cs="Arial"/>
                <w:sz w:val="20"/>
              </w:rPr>
            </w:pPr>
          </w:p>
        </w:tc>
        <w:tc>
          <w:tcPr>
            <w:tcW w:w="8094" w:type="dxa"/>
            <w:shd w:val="clear" w:color="auto" w:fill="auto"/>
          </w:tcPr>
          <w:p w14:paraId="28682557" w14:textId="77777777" w:rsidR="00541C3B" w:rsidRDefault="00541C3B">
            <w:pPr>
              <w:pStyle w:val="Zkladntext"/>
              <w:spacing w:line="240" w:lineRule="auto"/>
              <w:rPr>
                <w:rFonts w:cs="Arial"/>
                <w:sz w:val="20"/>
              </w:rPr>
            </w:pPr>
          </w:p>
        </w:tc>
      </w:tr>
      <w:tr w:rsidR="00541C3B" w14:paraId="27D3AE88" w14:textId="77777777">
        <w:tc>
          <w:tcPr>
            <w:tcW w:w="817" w:type="dxa"/>
            <w:shd w:val="clear" w:color="auto" w:fill="auto"/>
          </w:tcPr>
          <w:p w14:paraId="00762BCF" w14:textId="77777777" w:rsidR="00541C3B" w:rsidRDefault="00000000">
            <w:pPr>
              <w:pStyle w:val="Zkladntext"/>
              <w:spacing w:line="240" w:lineRule="auto"/>
              <w:rPr>
                <w:rFonts w:cs="Arial"/>
                <w:sz w:val="20"/>
              </w:rPr>
            </w:pPr>
            <w:r>
              <w:rPr>
                <w:rFonts w:cs="Arial"/>
                <w:sz w:val="20"/>
              </w:rPr>
              <w:t>10.14.</w:t>
            </w:r>
          </w:p>
        </w:tc>
        <w:tc>
          <w:tcPr>
            <w:tcW w:w="8094" w:type="dxa"/>
            <w:shd w:val="clear" w:color="auto" w:fill="auto"/>
          </w:tcPr>
          <w:p w14:paraId="507B5E0B" w14:textId="77777777" w:rsidR="00541C3B" w:rsidRDefault="00000000">
            <w:pPr>
              <w:pStyle w:val="Zkladntext"/>
              <w:tabs>
                <w:tab w:val="left" w:pos="720"/>
              </w:tabs>
              <w:spacing w:line="240" w:lineRule="auto"/>
              <w:rPr>
                <w:rFonts w:cs="Arial"/>
                <w:sz w:val="20"/>
              </w:rPr>
            </w:pPr>
            <w:r>
              <w:rPr>
                <w:rFonts w:cs="Arial"/>
                <w:sz w:val="20"/>
              </w:rPr>
              <w:t>Zhotovitel je povinen bez odkladu písemně</w:t>
            </w:r>
            <w:r>
              <w:rPr>
                <w:rFonts w:cs="Arial"/>
                <w:b/>
                <w:sz w:val="20"/>
              </w:rPr>
              <w:t xml:space="preserve"> </w:t>
            </w:r>
            <w:r>
              <w:rPr>
                <w:rFonts w:cs="Arial"/>
                <w:sz w:val="20"/>
              </w:rPr>
              <w:t>upozornit objednatele na případnou nevhodnost realizace vyžadovaných prací.</w:t>
            </w:r>
          </w:p>
        </w:tc>
      </w:tr>
      <w:tr w:rsidR="00541C3B" w14:paraId="14EA49BA" w14:textId="77777777">
        <w:tc>
          <w:tcPr>
            <w:tcW w:w="817" w:type="dxa"/>
            <w:shd w:val="clear" w:color="auto" w:fill="auto"/>
          </w:tcPr>
          <w:p w14:paraId="7EDB50DF" w14:textId="77777777" w:rsidR="00541C3B" w:rsidRDefault="00541C3B">
            <w:pPr>
              <w:pStyle w:val="Zkladntext"/>
              <w:spacing w:line="240" w:lineRule="auto"/>
              <w:rPr>
                <w:rFonts w:cs="Arial"/>
                <w:sz w:val="20"/>
              </w:rPr>
            </w:pPr>
          </w:p>
        </w:tc>
        <w:tc>
          <w:tcPr>
            <w:tcW w:w="8094" w:type="dxa"/>
            <w:shd w:val="clear" w:color="auto" w:fill="auto"/>
          </w:tcPr>
          <w:p w14:paraId="3EBA876E" w14:textId="77777777" w:rsidR="00541C3B" w:rsidRDefault="00541C3B">
            <w:pPr>
              <w:pStyle w:val="Zkladntext"/>
              <w:spacing w:line="240" w:lineRule="auto"/>
              <w:rPr>
                <w:rFonts w:cs="Arial"/>
                <w:sz w:val="20"/>
              </w:rPr>
            </w:pPr>
          </w:p>
        </w:tc>
      </w:tr>
      <w:tr w:rsidR="00541C3B" w14:paraId="4787C93A" w14:textId="77777777">
        <w:tc>
          <w:tcPr>
            <w:tcW w:w="817" w:type="dxa"/>
            <w:shd w:val="clear" w:color="auto" w:fill="auto"/>
          </w:tcPr>
          <w:p w14:paraId="7B1B11F9" w14:textId="77777777" w:rsidR="00541C3B" w:rsidRDefault="00000000">
            <w:pPr>
              <w:pStyle w:val="Zkladntext"/>
              <w:spacing w:line="240" w:lineRule="auto"/>
              <w:rPr>
                <w:rFonts w:cs="Arial"/>
                <w:sz w:val="20"/>
              </w:rPr>
            </w:pPr>
            <w:r>
              <w:rPr>
                <w:rFonts w:cs="Arial"/>
                <w:sz w:val="20"/>
              </w:rPr>
              <w:t>10.15.</w:t>
            </w:r>
          </w:p>
        </w:tc>
        <w:tc>
          <w:tcPr>
            <w:tcW w:w="8094" w:type="dxa"/>
            <w:shd w:val="clear" w:color="auto" w:fill="auto"/>
          </w:tcPr>
          <w:p w14:paraId="588D8081" w14:textId="77777777" w:rsidR="00541C3B" w:rsidRDefault="00000000">
            <w:pPr>
              <w:pStyle w:val="Zkladntext"/>
              <w:tabs>
                <w:tab w:val="left" w:pos="720"/>
              </w:tabs>
              <w:spacing w:line="240" w:lineRule="auto"/>
              <w:rPr>
                <w:rFonts w:cs="Arial"/>
                <w:sz w:val="20"/>
              </w:rPr>
            </w:pPr>
            <w:r>
              <w:rPr>
                <w:rFonts w:cs="Arial"/>
                <w:sz w:val="20"/>
              </w:rPr>
              <w:t xml:space="preserve">Kvalitu prací bude zhotovitel průběžně dokladovat výsledky zkoušek, vzorků, atestů, měření, a to v rozsahu stanoveném příslušnými ČSN, EN (evropské technické normy) </w:t>
            </w:r>
            <w:r>
              <w:rPr>
                <w:rFonts w:cs="Arial"/>
                <w:sz w:val="20"/>
              </w:rPr>
              <w:br/>
              <w:t>a dalšími platnými předpisy.</w:t>
            </w:r>
          </w:p>
        </w:tc>
      </w:tr>
      <w:tr w:rsidR="00541C3B" w14:paraId="3A332CE5" w14:textId="77777777">
        <w:tc>
          <w:tcPr>
            <w:tcW w:w="817" w:type="dxa"/>
            <w:shd w:val="clear" w:color="auto" w:fill="auto"/>
          </w:tcPr>
          <w:p w14:paraId="3F3F9348" w14:textId="77777777" w:rsidR="00541C3B" w:rsidRDefault="00541C3B">
            <w:pPr>
              <w:pStyle w:val="Zkladntext"/>
              <w:spacing w:line="240" w:lineRule="auto"/>
              <w:rPr>
                <w:rFonts w:cs="Arial"/>
                <w:sz w:val="20"/>
              </w:rPr>
            </w:pPr>
          </w:p>
        </w:tc>
        <w:tc>
          <w:tcPr>
            <w:tcW w:w="8094" w:type="dxa"/>
            <w:shd w:val="clear" w:color="auto" w:fill="auto"/>
          </w:tcPr>
          <w:p w14:paraId="05020980" w14:textId="77777777" w:rsidR="00541C3B" w:rsidRDefault="00541C3B">
            <w:pPr>
              <w:pStyle w:val="Zkladntext"/>
              <w:spacing w:line="240" w:lineRule="auto"/>
              <w:rPr>
                <w:rFonts w:cs="Arial"/>
                <w:sz w:val="20"/>
              </w:rPr>
            </w:pPr>
          </w:p>
        </w:tc>
      </w:tr>
      <w:tr w:rsidR="00541C3B" w14:paraId="4C3B0E80" w14:textId="77777777">
        <w:tc>
          <w:tcPr>
            <w:tcW w:w="817" w:type="dxa"/>
            <w:shd w:val="clear" w:color="auto" w:fill="auto"/>
          </w:tcPr>
          <w:p w14:paraId="584E2C46" w14:textId="77777777" w:rsidR="00541C3B" w:rsidRDefault="00000000">
            <w:pPr>
              <w:pStyle w:val="Zkladntext"/>
              <w:spacing w:line="240" w:lineRule="auto"/>
              <w:rPr>
                <w:rFonts w:cs="Arial"/>
                <w:sz w:val="20"/>
              </w:rPr>
            </w:pPr>
            <w:r>
              <w:rPr>
                <w:rFonts w:cs="Arial"/>
                <w:sz w:val="20"/>
              </w:rPr>
              <w:t>10.16.</w:t>
            </w:r>
          </w:p>
        </w:tc>
        <w:tc>
          <w:tcPr>
            <w:tcW w:w="8094" w:type="dxa"/>
            <w:shd w:val="clear" w:color="auto" w:fill="auto"/>
          </w:tcPr>
          <w:p w14:paraId="4A056686" w14:textId="77777777" w:rsidR="00541C3B" w:rsidRDefault="00000000">
            <w:pPr>
              <w:pStyle w:val="Zkladntext"/>
              <w:tabs>
                <w:tab w:val="left" w:pos="720"/>
              </w:tabs>
              <w:spacing w:line="240" w:lineRule="auto"/>
              <w:rPr>
                <w:rFonts w:cs="Arial"/>
                <w:sz w:val="20"/>
              </w:rPr>
            </w:pPr>
            <w:r>
              <w:rPr>
                <w:rFonts w:cs="Arial"/>
                <w:sz w:val="20"/>
              </w:rPr>
              <w:t>Kvalitu vstupních materiálů, polotovarů a dalších prací bude zhotovitel průběžně dokladovat.</w:t>
            </w:r>
          </w:p>
        </w:tc>
      </w:tr>
      <w:tr w:rsidR="00541C3B" w14:paraId="5DC642DC" w14:textId="77777777">
        <w:tc>
          <w:tcPr>
            <w:tcW w:w="817" w:type="dxa"/>
            <w:shd w:val="clear" w:color="auto" w:fill="auto"/>
          </w:tcPr>
          <w:p w14:paraId="10A82CF4" w14:textId="77777777" w:rsidR="00541C3B" w:rsidRDefault="00541C3B">
            <w:pPr>
              <w:pStyle w:val="Zkladntext"/>
              <w:spacing w:line="240" w:lineRule="auto"/>
              <w:rPr>
                <w:rFonts w:cs="Arial"/>
                <w:sz w:val="20"/>
              </w:rPr>
            </w:pPr>
          </w:p>
        </w:tc>
        <w:tc>
          <w:tcPr>
            <w:tcW w:w="8094" w:type="dxa"/>
            <w:shd w:val="clear" w:color="auto" w:fill="auto"/>
          </w:tcPr>
          <w:p w14:paraId="1ED14810" w14:textId="77777777" w:rsidR="00541C3B" w:rsidRDefault="00541C3B">
            <w:pPr>
              <w:pStyle w:val="Zkladntext"/>
              <w:spacing w:line="240" w:lineRule="auto"/>
              <w:rPr>
                <w:rFonts w:cs="Arial"/>
                <w:sz w:val="20"/>
              </w:rPr>
            </w:pPr>
          </w:p>
        </w:tc>
      </w:tr>
      <w:tr w:rsidR="00541C3B" w14:paraId="1B4EE64E" w14:textId="77777777">
        <w:tc>
          <w:tcPr>
            <w:tcW w:w="817" w:type="dxa"/>
            <w:shd w:val="clear" w:color="auto" w:fill="auto"/>
          </w:tcPr>
          <w:p w14:paraId="19FFE2D7" w14:textId="77777777" w:rsidR="00541C3B" w:rsidRDefault="00000000">
            <w:pPr>
              <w:pStyle w:val="Zkladntext"/>
              <w:spacing w:line="240" w:lineRule="auto"/>
              <w:rPr>
                <w:rFonts w:cs="Arial"/>
                <w:sz w:val="20"/>
              </w:rPr>
            </w:pPr>
            <w:r>
              <w:rPr>
                <w:rFonts w:cs="Arial"/>
                <w:sz w:val="20"/>
              </w:rPr>
              <w:t>10.17.</w:t>
            </w:r>
          </w:p>
        </w:tc>
        <w:tc>
          <w:tcPr>
            <w:tcW w:w="8094" w:type="dxa"/>
            <w:shd w:val="clear" w:color="auto" w:fill="auto"/>
          </w:tcPr>
          <w:p w14:paraId="08AE21AF" w14:textId="77777777" w:rsidR="00541C3B" w:rsidRDefault="00000000">
            <w:pPr>
              <w:pStyle w:val="Zkladntext"/>
              <w:tabs>
                <w:tab w:val="left" w:pos="720"/>
              </w:tabs>
              <w:spacing w:line="240" w:lineRule="auto"/>
              <w:rPr>
                <w:rFonts w:cs="Arial"/>
                <w:sz w:val="20"/>
              </w:rPr>
            </w:pPr>
            <w:r>
              <w:rPr>
                <w:rFonts w:cs="Arial"/>
                <w:sz w:val="20"/>
              </w:rPr>
              <w:t xml:space="preserve">V případě, že budou při realizaci díla naplněny podmínky stanovené zákonem </w:t>
            </w:r>
            <w:r>
              <w:rPr>
                <w:rFonts w:cs="Arial"/>
                <w:sz w:val="20"/>
              </w:rPr>
              <w:br/>
              <w:t xml:space="preserve">č. 309/2006 Sb., kterým se upravují další požadavky bezpečnosti a ochrany zdraví </w:t>
            </w:r>
            <w:r>
              <w:rPr>
                <w:rFonts w:cs="Arial"/>
                <w:sz w:val="20"/>
              </w:rPr>
              <w:br/>
              <w:t xml:space="preserve">při práci v pracovněprávních vztazích a o zajištění bezpečnosti a ochrany zdraví </w:t>
            </w:r>
            <w:r>
              <w:rPr>
                <w:rFonts w:cs="Arial"/>
                <w:sz w:val="20"/>
              </w:rPr>
              <w:br/>
              <w:t xml:space="preserve">při činnosti nebo poskytování služeb mimo pracovněprávní vztahy (zákon o zajištění dalších podmínek bezpečnosti a ochrany zdraví při práci) pro vznik povinnosti objednatele určit koordinátora bezpečnosti a ochrany zdraví při práci na staveništi </w:t>
            </w:r>
            <w:r>
              <w:rPr>
                <w:rFonts w:cs="Arial"/>
                <w:sz w:val="20"/>
              </w:rPr>
              <w:br/>
              <w:t xml:space="preserve">(§ 14 odst. 1 uvedeného zákona), pro vznik povinnosti objednatele doručit oznámení </w:t>
            </w:r>
            <w:r>
              <w:rPr>
                <w:rFonts w:cs="Arial"/>
                <w:sz w:val="20"/>
              </w:rPr>
              <w:br/>
              <w:t xml:space="preserve">o zahájení prací (§ 15 odst. 1 uvedeného zákona) nebo vznik povinnosti objednatele zajistit zpracování plánu bezpečnosti a ochrany zdraví při práci na staveništi (§ 15 odst. 2 uvedeného zákona), je zhotovitel o takové skutečnosti povinen objednatele neprodleně písemně informovat. Tuto povinnost má zhotovitel i v případě, že bude vzhledem </w:t>
            </w:r>
            <w:r>
              <w:rPr>
                <w:rFonts w:cs="Arial"/>
                <w:sz w:val="20"/>
              </w:rPr>
              <w:br/>
              <w:t xml:space="preserve">ke všem okolnostem realizace díla zřejmé, že se tyto podmínky naplní později. Pokud </w:t>
            </w:r>
            <w:r>
              <w:rPr>
                <w:rFonts w:cs="Arial"/>
                <w:sz w:val="20"/>
              </w:rPr>
              <w:br/>
              <w:t xml:space="preserve">v důsledku nesplnění této povinnosti zhotovitelem bude objednateli udělena sankce </w:t>
            </w:r>
            <w:r>
              <w:rPr>
                <w:rFonts w:cs="Arial"/>
                <w:sz w:val="20"/>
              </w:rPr>
              <w:br/>
              <w:t>dle zákona č. 251/2005 Sb., o inspekci práce, zhotovitel objednateli tuto sankci uhradí.</w:t>
            </w:r>
          </w:p>
        </w:tc>
      </w:tr>
      <w:tr w:rsidR="00541C3B" w14:paraId="65614BB7" w14:textId="77777777">
        <w:tc>
          <w:tcPr>
            <w:tcW w:w="817" w:type="dxa"/>
            <w:shd w:val="clear" w:color="auto" w:fill="auto"/>
          </w:tcPr>
          <w:p w14:paraId="3CE60CDC" w14:textId="77777777" w:rsidR="00541C3B" w:rsidRDefault="00541C3B">
            <w:pPr>
              <w:pStyle w:val="Zkladntext"/>
              <w:spacing w:line="240" w:lineRule="auto"/>
              <w:rPr>
                <w:rFonts w:cs="Arial"/>
                <w:sz w:val="20"/>
              </w:rPr>
            </w:pPr>
          </w:p>
        </w:tc>
        <w:tc>
          <w:tcPr>
            <w:tcW w:w="8094" w:type="dxa"/>
            <w:shd w:val="clear" w:color="auto" w:fill="auto"/>
          </w:tcPr>
          <w:p w14:paraId="60883B8C" w14:textId="77777777" w:rsidR="00541C3B" w:rsidRDefault="00541C3B">
            <w:pPr>
              <w:pStyle w:val="Zkladntext"/>
              <w:tabs>
                <w:tab w:val="left" w:pos="720"/>
              </w:tabs>
              <w:spacing w:line="240" w:lineRule="auto"/>
              <w:rPr>
                <w:rFonts w:cs="Arial"/>
                <w:sz w:val="20"/>
              </w:rPr>
            </w:pPr>
          </w:p>
        </w:tc>
      </w:tr>
    </w:tbl>
    <w:p w14:paraId="60A28DDC" w14:textId="77777777" w:rsidR="00541C3B" w:rsidRDefault="00000000">
      <w:pPr>
        <w:pStyle w:val="Zkladntext"/>
        <w:widowControl/>
        <w:tabs>
          <w:tab w:val="left" w:pos="720"/>
        </w:tabs>
        <w:spacing w:before="360" w:line="240" w:lineRule="auto"/>
        <w:jc w:val="center"/>
        <w:rPr>
          <w:rFonts w:cs="Arial"/>
          <w:b/>
          <w:sz w:val="20"/>
        </w:rPr>
      </w:pPr>
      <w:r>
        <w:rPr>
          <w:rFonts w:cs="Arial"/>
          <w:b/>
          <w:sz w:val="20"/>
        </w:rPr>
        <w:t>Článek XI.</w:t>
      </w:r>
    </w:p>
    <w:p w14:paraId="57291DB7" w14:textId="77777777" w:rsidR="00541C3B" w:rsidRDefault="00000000">
      <w:pPr>
        <w:pStyle w:val="Zkladntext"/>
        <w:widowControl/>
        <w:spacing w:after="240" w:line="240" w:lineRule="auto"/>
        <w:jc w:val="center"/>
        <w:rPr>
          <w:rFonts w:cs="Arial"/>
          <w:sz w:val="20"/>
        </w:rPr>
      </w:pPr>
      <w:r>
        <w:rPr>
          <w:rFonts w:cs="Arial"/>
          <w:sz w:val="20"/>
        </w:rPr>
        <w:t>Předání díla</w:t>
      </w:r>
    </w:p>
    <w:tbl>
      <w:tblPr>
        <w:tblW w:w="8870" w:type="dxa"/>
        <w:tblLayout w:type="fixed"/>
        <w:tblLook w:val="01E0" w:firstRow="1" w:lastRow="1" w:firstColumn="1" w:lastColumn="1" w:noHBand="0" w:noVBand="0"/>
      </w:tblPr>
      <w:tblGrid>
        <w:gridCol w:w="816"/>
        <w:gridCol w:w="8054"/>
      </w:tblGrid>
      <w:tr w:rsidR="00541C3B" w14:paraId="5F870CB5" w14:textId="77777777">
        <w:tc>
          <w:tcPr>
            <w:tcW w:w="816" w:type="dxa"/>
            <w:shd w:val="clear" w:color="auto" w:fill="auto"/>
          </w:tcPr>
          <w:p w14:paraId="5F65EBCA" w14:textId="77777777" w:rsidR="00541C3B" w:rsidRDefault="00000000">
            <w:pPr>
              <w:pStyle w:val="Zkladntext"/>
              <w:spacing w:line="240" w:lineRule="auto"/>
              <w:rPr>
                <w:rFonts w:cs="Arial"/>
                <w:sz w:val="20"/>
              </w:rPr>
            </w:pPr>
            <w:r>
              <w:rPr>
                <w:rFonts w:cs="Arial"/>
                <w:sz w:val="20"/>
              </w:rPr>
              <w:t>11.1.</w:t>
            </w:r>
          </w:p>
        </w:tc>
        <w:tc>
          <w:tcPr>
            <w:tcW w:w="8053" w:type="dxa"/>
            <w:shd w:val="clear" w:color="auto" w:fill="auto"/>
          </w:tcPr>
          <w:p w14:paraId="64139D51" w14:textId="77777777" w:rsidR="00541C3B" w:rsidRDefault="00000000">
            <w:pPr>
              <w:pStyle w:val="Zkladntext"/>
              <w:tabs>
                <w:tab w:val="left" w:pos="720"/>
              </w:tabs>
              <w:spacing w:line="240" w:lineRule="auto"/>
              <w:rPr>
                <w:rFonts w:cs="Arial"/>
                <w:sz w:val="20"/>
              </w:rPr>
            </w:pPr>
            <w:r>
              <w:rPr>
                <w:rFonts w:cs="Arial"/>
                <w:sz w:val="20"/>
              </w:rPr>
              <w:t xml:space="preserve">Objednatel je povinen dílo převzít po jeho dokončení, jen je-li bez jakýchkoliv vad </w:t>
            </w:r>
            <w:r>
              <w:rPr>
                <w:rFonts w:cs="Arial"/>
                <w:sz w:val="20"/>
              </w:rPr>
              <w:br/>
              <w:t xml:space="preserve">a nedodělků s výjimkou ojedinělých drobných vad, které samy o sobě ani ve spojení </w:t>
            </w:r>
            <w:r>
              <w:rPr>
                <w:rFonts w:cs="Arial"/>
                <w:sz w:val="20"/>
              </w:rPr>
              <w:br/>
              <w:t>s jinými nebrání užívání stavby funkčně nebo esteticky, ani její užívání podstatným způsobem neomezují.</w:t>
            </w:r>
          </w:p>
        </w:tc>
      </w:tr>
      <w:tr w:rsidR="00541C3B" w14:paraId="26646C5E" w14:textId="77777777">
        <w:tc>
          <w:tcPr>
            <w:tcW w:w="816" w:type="dxa"/>
            <w:shd w:val="clear" w:color="auto" w:fill="auto"/>
          </w:tcPr>
          <w:p w14:paraId="5AFF6540" w14:textId="77777777" w:rsidR="00541C3B" w:rsidRDefault="00541C3B">
            <w:pPr>
              <w:pStyle w:val="Zkladntext"/>
              <w:spacing w:line="240" w:lineRule="auto"/>
              <w:rPr>
                <w:rFonts w:cs="Arial"/>
                <w:sz w:val="20"/>
              </w:rPr>
            </w:pPr>
          </w:p>
        </w:tc>
        <w:tc>
          <w:tcPr>
            <w:tcW w:w="8053" w:type="dxa"/>
            <w:shd w:val="clear" w:color="auto" w:fill="auto"/>
          </w:tcPr>
          <w:p w14:paraId="12DC3EDD" w14:textId="77777777" w:rsidR="00541C3B" w:rsidRDefault="00541C3B">
            <w:pPr>
              <w:pStyle w:val="Zkladntext"/>
              <w:spacing w:line="240" w:lineRule="auto"/>
              <w:rPr>
                <w:rFonts w:cs="Arial"/>
                <w:sz w:val="20"/>
              </w:rPr>
            </w:pPr>
          </w:p>
        </w:tc>
      </w:tr>
      <w:tr w:rsidR="00541C3B" w14:paraId="7F66722A" w14:textId="77777777">
        <w:tc>
          <w:tcPr>
            <w:tcW w:w="816" w:type="dxa"/>
            <w:shd w:val="clear" w:color="auto" w:fill="auto"/>
          </w:tcPr>
          <w:p w14:paraId="759E21F2" w14:textId="77777777" w:rsidR="00541C3B" w:rsidRDefault="00000000">
            <w:pPr>
              <w:pStyle w:val="Zkladntext"/>
              <w:spacing w:line="240" w:lineRule="auto"/>
              <w:rPr>
                <w:rFonts w:cs="Arial"/>
                <w:sz w:val="20"/>
              </w:rPr>
            </w:pPr>
            <w:r>
              <w:rPr>
                <w:rFonts w:cs="Arial"/>
                <w:sz w:val="20"/>
              </w:rPr>
              <w:t>11.2.</w:t>
            </w:r>
          </w:p>
        </w:tc>
        <w:tc>
          <w:tcPr>
            <w:tcW w:w="8053" w:type="dxa"/>
            <w:shd w:val="clear" w:color="auto" w:fill="auto"/>
          </w:tcPr>
          <w:p w14:paraId="4E892BE9" w14:textId="77777777" w:rsidR="00541C3B" w:rsidRDefault="00000000">
            <w:pPr>
              <w:pStyle w:val="Zkladntext"/>
              <w:tabs>
                <w:tab w:val="left" w:pos="720"/>
              </w:tabs>
              <w:spacing w:line="240" w:lineRule="auto"/>
              <w:rPr>
                <w:rFonts w:cs="Arial"/>
                <w:sz w:val="20"/>
              </w:rPr>
            </w:pPr>
            <w:r>
              <w:rPr>
                <w:rFonts w:cs="Arial"/>
                <w:sz w:val="20"/>
              </w:rPr>
              <w:t xml:space="preserve">Předávací řízení bude objednatelem zahájeno po obdržení písemné výzvy zhotovitele </w:t>
            </w:r>
            <w:r>
              <w:rPr>
                <w:rFonts w:cs="Arial"/>
                <w:sz w:val="20"/>
              </w:rPr>
              <w:br/>
              <w:t>a ukončeno nejpozději do 5 kalendářních dnů ode dne zahájení.</w:t>
            </w:r>
          </w:p>
        </w:tc>
      </w:tr>
      <w:tr w:rsidR="00541C3B" w14:paraId="268D3482" w14:textId="77777777">
        <w:tc>
          <w:tcPr>
            <w:tcW w:w="816" w:type="dxa"/>
            <w:shd w:val="clear" w:color="auto" w:fill="auto"/>
          </w:tcPr>
          <w:p w14:paraId="1836C460" w14:textId="77777777" w:rsidR="00541C3B" w:rsidRDefault="00541C3B">
            <w:pPr>
              <w:pStyle w:val="Zkladntext"/>
              <w:spacing w:line="240" w:lineRule="auto"/>
              <w:rPr>
                <w:rFonts w:cs="Arial"/>
                <w:sz w:val="20"/>
              </w:rPr>
            </w:pPr>
          </w:p>
        </w:tc>
        <w:tc>
          <w:tcPr>
            <w:tcW w:w="8053" w:type="dxa"/>
            <w:shd w:val="clear" w:color="auto" w:fill="auto"/>
          </w:tcPr>
          <w:p w14:paraId="081847F5" w14:textId="77777777" w:rsidR="00541C3B" w:rsidRDefault="00541C3B">
            <w:pPr>
              <w:pStyle w:val="Zkladntext"/>
              <w:spacing w:line="240" w:lineRule="auto"/>
              <w:rPr>
                <w:rFonts w:cs="Arial"/>
                <w:sz w:val="20"/>
              </w:rPr>
            </w:pPr>
          </w:p>
        </w:tc>
      </w:tr>
      <w:tr w:rsidR="00541C3B" w14:paraId="16384C5F" w14:textId="77777777">
        <w:tc>
          <w:tcPr>
            <w:tcW w:w="816" w:type="dxa"/>
            <w:shd w:val="clear" w:color="auto" w:fill="auto"/>
          </w:tcPr>
          <w:p w14:paraId="1224230A" w14:textId="77777777" w:rsidR="00541C3B" w:rsidRDefault="00000000">
            <w:pPr>
              <w:pStyle w:val="Zkladntext"/>
              <w:spacing w:line="240" w:lineRule="auto"/>
              <w:rPr>
                <w:rFonts w:cs="Arial"/>
                <w:sz w:val="20"/>
              </w:rPr>
            </w:pPr>
            <w:r>
              <w:rPr>
                <w:rFonts w:cs="Arial"/>
                <w:sz w:val="20"/>
              </w:rPr>
              <w:t>11.3.</w:t>
            </w:r>
          </w:p>
        </w:tc>
        <w:tc>
          <w:tcPr>
            <w:tcW w:w="8053" w:type="dxa"/>
            <w:shd w:val="clear" w:color="auto" w:fill="auto"/>
          </w:tcPr>
          <w:p w14:paraId="0F60F8DF" w14:textId="77777777" w:rsidR="00541C3B" w:rsidRDefault="00000000">
            <w:pPr>
              <w:pStyle w:val="Zkladntext"/>
              <w:tabs>
                <w:tab w:val="left" w:pos="720"/>
              </w:tabs>
              <w:spacing w:line="240" w:lineRule="auto"/>
              <w:rPr>
                <w:rFonts w:cs="Arial"/>
                <w:sz w:val="20"/>
              </w:rPr>
            </w:pPr>
            <w:r>
              <w:rPr>
                <w:rFonts w:cs="Arial"/>
                <w:sz w:val="20"/>
              </w:rPr>
              <w:t>O předání díla nebo jeho části bude sepsán zápis, který sepíše zhotovitel a který bude obsahovat:</w:t>
            </w:r>
          </w:p>
        </w:tc>
      </w:tr>
      <w:tr w:rsidR="00541C3B" w14:paraId="6563D499" w14:textId="77777777">
        <w:tc>
          <w:tcPr>
            <w:tcW w:w="816" w:type="dxa"/>
            <w:shd w:val="clear" w:color="auto" w:fill="auto"/>
          </w:tcPr>
          <w:p w14:paraId="08D68553" w14:textId="77777777" w:rsidR="00541C3B" w:rsidRDefault="00541C3B">
            <w:pPr>
              <w:pStyle w:val="Zkladntext"/>
              <w:spacing w:line="240" w:lineRule="auto"/>
              <w:rPr>
                <w:rFonts w:cs="Arial"/>
                <w:sz w:val="20"/>
              </w:rPr>
            </w:pPr>
          </w:p>
        </w:tc>
        <w:tc>
          <w:tcPr>
            <w:tcW w:w="8053" w:type="dxa"/>
            <w:shd w:val="clear" w:color="auto" w:fill="auto"/>
          </w:tcPr>
          <w:p w14:paraId="28C56618" w14:textId="77777777" w:rsidR="00541C3B" w:rsidRDefault="00000000">
            <w:pPr>
              <w:pStyle w:val="Zkladntext"/>
              <w:numPr>
                <w:ilvl w:val="0"/>
                <w:numId w:val="4"/>
              </w:numPr>
              <w:tabs>
                <w:tab w:val="left" w:pos="720"/>
              </w:tabs>
              <w:spacing w:before="60" w:line="240" w:lineRule="auto"/>
              <w:ind w:hanging="284"/>
              <w:rPr>
                <w:rFonts w:cs="Arial"/>
                <w:sz w:val="20"/>
              </w:rPr>
            </w:pPr>
            <w:r>
              <w:rPr>
                <w:rFonts w:cs="Arial"/>
                <w:sz w:val="20"/>
              </w:rPr>
              <w:t>označení díla</w:t>
            </w:r>
          </w:p>
          <w:p w14:paraId="37EA6F40" w14:textId="77777777" w:rsidR="00541C3B" w:rsidRDefault="00000000">
            <w:pPr>
              <w:pStyle w:val="Zkladntext"/>
              <w:numPr>
                <w:ilvl w:val="0"/>
                <w:numId w:val="4"/>
              </w:numPr>
              <w:tabs>
                <w:tab w:val="left" w:pos="720"/>
              </w:tabs>
              <w:spacing w:line="240" w:lineRule="auto"/>
              <w:rPr>
                <w:rFonts w:cs="Arial"/>
                <w:sz w:val="20"/>
              </w:rPr>
            </w:pPr>
            <w:r>
              <w:rPr>
                <w:rFonts w:cs="Arial"/>
                <w:sz w:val="20"/>
              </w:rPr>
              <w:t>označení objednatele a zhotovitele díla</w:t>
            </w:r>
          </w:p>
          <w:p w14:paraId="37BABD7F" w14:textId="77777777" w:rsidR="00541C3B" w:rsidRDefault="00000000">
            <w:pPr>
              <w:pStyle w:val="Zkladntext"/>
              <w:numPr>
                <w:ilvl w:val="0"/>
                <w:numId w:val="4"/>
              </w:numPr>
              <w:tabs>
                <w:tab w:val="left" w:pos="720"/>
              </w:tabs>
              <w:spacing w:line="240" w:lineRule="auto"/>
              <w:rPr>
                <w:rFonts w:cs="Arial"/>
                <w:sz w:val="20"/>
              </w:rPr>
            </w:pPr>
            <w:r>
              <w:rPr>
                <w:rFonts w:cs="Arial"/>
                <w:sz w:val="20"/>
              </w:rPr>
              <w:t>číslo a datum uzavření smlouvy o dílo</w:t>
            </w:r>
          </w:p>
          <w:p w14:paraId="12048369" w14:textId="77777777" w:rsidR="00541C3B" w:rsidRDefault="00000000">
            <w:pPr>
              <w:pStyle w:val="Zkladntext"/>
              <w:numPr>
                <w:ilvl w:val="0"/>
                <w:numId w:val="4"/>
              </w:numPr>
              <w:tabs>
                <w:tab w:val="left" w:pos="720"/>
              </w:tabs>
              <w:spacing w:line="240" w:lineRule="auto"/>
              <w:rPr>
                <w:rFonts w:cs="Arial"/>
                <w:sz w:val="20"/>
              </w:rPr>
            </w:pPr>
            <w:r>
              <w:rPr>
                <w:rFonts w:cs="Arial"/>
                <w:sz w:val="20"/>
              </w:rPr>
              <w:t>zahájení a ukončení prací na zhotovovaném díle</w:t>
            </w:r>
          </w:p>
          <w:p w14:paraId="5232178E" w14:textId="77777777" w:rsidR="00541C3B" w:rsidRDefault="00000000">
            <w:pPr>
              <w:pStyle w:val="Zkladntext"/>
              <w:numPr>
                <w:ilvl w:val="0"/>
                <w:numId w:val="4"/>
              </w:numPr>
              <w:tabs>
                <w:tab w:val="left" w:pos="720"/>
              </w:tabs>
              <w:spacing w:line="240" w:lineRule="auto"/>
              <w:rPr>
                <w:rFonts w:cs="Arial"/>
                <w:sz w:val="20"/>
              </w:rPr>
            </w:pPr>
            <w:r>
              <w:rPr>
                <w:rFonts w:cs="Arial"/>
                <w:sz w:val="20"/>
              </w:rPr>
              <w:t>prohlášení objednatele o převzetí díla</w:t>
            </w:r>
          </w:p>
          <w:p w14:paraId="66BE7634" w14:textId="77777777" w:rsidR="00541C3B" w:rsidRDefault="00000000">
            <w:pPr>
              <w:pStyle w:val="Zkladntext"/>
              <w:numPr>
                <w:ilvl w:val="0"/>
                <w:numId w:val="4"/>
              </w:numPr>
              <w:tabs>
                <w:tab w:val="left" w:pos="720"/>
              </w:tabs>
              <w:spacing w:line="240" w:lineRule="auto"/>
              <w:rPr>
                <w:rFonts w:cs="Arial"/>
                <w:sz w:val="20"/>
              </w:rPr>
            </w:pPr>
            <w:r>
              <w:rPr>
                <w:rFonts w:cs="Arial"/>
                <w:sz w:val="20"/>
              </w:rPr>
              <w:t>datum a místo sepsání zápisu</w:t>
            </w:r>
          </w:p>
          <w:p w14:paraId="33C99E01" w14:textId="77777777" w:rsidR="00541C3B" w:rsidRDefault="00000000">
            <w:pPr>
              <w:pStyle w:val="Zkladntext"/>
              <w:numPr>
                <w:ilvl w:val="0"/>
                <w:numId w:val="4"/>
              </w:numPr>
              <w:tabs>
                <w:tab w:val="left" w:pos="720"/>
              </w:tabs>
              <w:spacing w:line="240" w:lineRule="auto"/>
              <w:rPr>
                <w:rFonts w:cs="Arial"/>
                <w:sz w:val="20"/>
              </w:rPr>
            </w:pPr>
            <w:r>
              <w:rPr>
                <w:rFonts w:cs="Arial"/>
                <w:sz w:val="20"/>
              </w:rPr>
              <w:t>jména a podpisy zástupců objednatele a zhotovitele</w:t>
            </w:r>
          </w:p>
          <w:p w14:paraId="58BF6288" w14:textId="77777777" w:rsidR="00541C3B" w:rsidRDefault="00000000">
            <w:pPr>
              <w:pStyle w:val="Zkladntext"/>
              <w:numPr>
                <w:ilvl w:val="0"/>
                <w:numId w:val="4"/>
              </w:numPr>
              <w:tabs>
                <w:tab w:val="left" w:pos="720"/>
              </w:tabs>
              <w:spacing w:line="240" w:lineRule="auto"/>
              <w:rPr>
                <w:rFonts w:cs="Arial"/>
                <w:sz w:val="20"/>
              </w:rPr>
            </w:pPr>
            <w:r>
              <w:rPr>
                <w:rFonts w:cs="Arial"/>
                <w:sz w:val="20"/>
              </w:rPr>
              <w:t>seznam převzaté dokumentace</w:t>
            </w:r>
          </w:p>
          <w:p w14:paraId="4133D0E6" w14:textId="77777777" w:rsidR="00541C3B" w:rsidRDefault="00000000">
            <w:pPr>
              <w:pStyle w:val="Zkladntext"/>
              <w:numPr>
                <w:ilvl w:val="0"/>
                <w:numId w:val="4"/>
              </w:numPr>
              <w:tabs>
                <w:tab w:val="left" w:pos="720"/>
              </w:tabs>
              <w:spacing w:line="240" w:lineRule="auto"/>
              <w:rPr>
                <w:rFonts w:cs="Arial"/>
                <w:sz w:val="20"/>
              </w:rPr>
            </w:pPr>
            <w:r>
              <w:rPr>
                <w:rFonts w:cs="Arial"/>
                <w:sz w:val="20"/>
              </w:rPr>
              <w:t>soupis nákladů od zahájení po dokončení díla</w:t>
            </w:r>
          </w:p>
          <w:p w14:paraId="7BE1EB0E" w14:textId="77777777" w:rsidR="00541C3B" w:rsidRDefault="00000000">
            <w:pPr>
              <w:pStyle w:val="Zkladntext"/>
              <w:numPr>
                <w:ilvl w:val="0"/>
                <w:numId w:val="4"/>
              </w:numPr>
              <w:tabs>
                <w:tab w:val="left" w:pos="720"/>
              </w:tabs>
              <w:spacing w:line="240" w:lineRule="auto"/>
              <w:rPr>
                <w:rFonts w:cs="Arial"/>
                <w:sz w:val="20"/>
              </w:rPr>
            </w:pPr>
            <w:r>
              <w:rPr>
                <w:rFonts w:cs="Arial"/>
                <w:sz w:val="20"/>
              </w:rPr>
              <w:lastRenderedPageBreak/>
              <w:t>termín vyklizení staveniště</w:t>
            </w:r>
          </w:p>
          <w:p w14:paraId="250380AF" w14:textId="77777777" w:rsidR="00541C3B" w:rsidRDefault="00000000">
            <w:pPr>
              <w:pStyle w:val="Zkladntext"/>
              <w:numPr>
                <w:ilvl w:val="0"/>
                <w:numId w:val="4"/>
              </w:numPr>
              <w:tabs>
                <w:tab w:val="left" w:pos="720"/>
              </w:tabs>
              <w:spacing w:line="240" w:lineRule="auto"/>
              <w:rPr>
                <w:rFonts w:cs="Arial"/>
                <w:sz w:val="20"/>
              </w:rPr>
            </w:pPr>
            <w:r>
              <w:rPr>
                <w:rFonts w:cs="Arial"/>
                <w:sz w:val="20"/>
              </w:rPr>
              <w:t>datum ukončení záruky za dílo</w:t>
            </w:r>
          </w:p>
          <w:p w14:paraId="126C7226" w14:textId="77777777" w:rsidR="00541C3B" w:rsidRDefault="00000000">
            <w:pPr>
              <w:pStyle w:val="Zkladntext"/>
              <w:numPr>
                <w:ilvl w:val="0"/>
                <w:numId w:val="4"/>
              </w:numPr>
              <w:tabs>
                <w:tab w:val="left" w:pos="720"/>
              </w:tabs>
              <w:spacing w:line="240" w:lineRule="auto"/>
              <w:rPr>
                <w:rFonts w:cs="Arial"/>
                <w:sz w:val="20"/>
              </w:rPr>
            </w:pPr>
            <w:r>
              <w:rPr>
                <w:rFonts w:cs="Arial"/>
                <w:sz w:val="20"/>
              </w:rPr>
              <w:t xml:space="preserve">soupis vad a nedodělků (§ 2628 občanského zákoníku) s termínem jejich odstranění. </w:t>
            </w:r>
          </w:p>
        </w:tc>
      </w:tr>
      <w:tr w:rsidR="00541C3B" w14:paraId="6D92C666" w14:textId="77777777">
        <w:tc>
          <w:tcPr>
            <w:tcW w:w="816" w:type="dxa"/>
            <w:shd w:val="clear" w:color="auto" w:fill="auto"/>
          </w:tcPr>
          <w:p w14:paraId="41DFE5A5" w14:textId="77777777" w:rsidR="00541C3B" w:rsidRDefault="00541C3B">
            <w:pPr>
              <w:pStyle w:val="Zkladntext"/>
              <w:spacing w:line="240" w:lineRule="auto"/>
              <w:rPr>
                <w:rFonts w:cs="Arial"/>
                <w:sz w:val="20"/>
              </w:rPr>
            </w:pPr>
          </w:p>
        </w:tc>
        <w:tc>
          <w:tcPr>
            <w:tcW w:w="8053" w:type="dxa"/>
            <w:shd w:val="clear" w:color="auto" w:fill="auto"/>
          </w:tcPr>
          <w:p w14:paraId="4579D2A4" w14:textId="77777777" w:rsidR="00541C3B" w:rsidRDefault="00541C3B">
            <w:pPr>
              <w:pStyle w:val="Zkladntext"/>
              <w:spacing w:line="240" w:lineRule="auto"/>
              <w:rPr>
                <w:rFonts w:cs="Arial"/>
                <w:sz w:val="20"/>
              </w:rPr>
            </w:pPr>
          </w:p>
        </w:tc>
      </w:tr>
      <w:tr w:rsidR="00541C3B" w14:paraId="5E2BD0FC" w14:textId="77777777">
        <w:tc>
          <w:tcPr>
            <w:tcW w:w="816" w:type="dxa"/>
            <w:shd w:val="clear" w:color="auto" w:fill="auto"/>
          </w:tcPr>
          <w:p w14:paraId="32D23BAE" w14:textId="77777777" w:rsidR="00541C3B" w:rsidRDefault="00000000">
            <w:pPr>
              <w:pStyle w:val="Zkladntext"/>
              <w:spacing w:line="240" w:lineRule="auto"/>
              <w:rPr>
                <w:rFonts w:cs="Arial"/>
                <w:sz w:val="20"/>
              </w:rPr>
            </w:pPr>
            <w:r>
              <w:rPr>
                <w:rFonts w:cs="Arial"/>
                <w:sz w:val="20"/>
              </w:rPr>
              <w:t>11.4.</w:t>
            </w:r>
          </w:p>
        </w:tc>
        <w:tc>
          <w:tcPr>
            <w:tcW w:w="8053" w:type="dxa"/>
            <w:shd w:val="clear" w:color="auto" w:fill="auto"/>
          </w:tcPr>
          <w:p w14:paraId="4648492B" w14:textId="77777777" w:rsidR="00541C3B" w:rsidRDefault="00000000">
            <w:pPr>
              <w:pStyle w:val="Zkladntext"/>
              <w:tabs>
                <w:tab w:val="left" w:pos="720"/>
              </w:tabs>
              <w:spacing w:before="60" w:line="240" w:lineRule="auto"/>
              <w:rPr>
                <w:rFonts w:cs="Arial"/>
                <w:sz w:val="20"/>
              </w:rPr>
            </w:pPr>
            <w:r>
              <w:rPr>
                <w:rFonts w:cs="Arial"/>
                <w:sz w:val="20"/>
              </w:rPr>
              <w:t xml:space="preserve">Vadou se rozumí odchylka v kvalitě, rozsahu a parametrech díla stanovených projektovou dokumentací, touto smlouvou a obecně závaznými předpisy, jakož  </w:t>
            </w:r>
            <w:r>
              <w:rPr>
                <w:rFonts w:cs="Arial"/>
                <w:sz w:val="20"/>
              </w:rPr>
              <w:br/>
              <w:t>i technickými normami.</w:t>
            </w:r>
          </w:p>
        </w:tc>
      </w:tr>
      <w:tr w:rsidR="00541C3B" w14:paraId="583CAF53" w14:textId="77777777">
        <w:tc>
          <w:tcPr>
            <w:tcW w:w="816" w:type="dxa"/>
            <w:shd w:val="clear" w:color="auto" w:fill="auto"/>
          </w:tcPr>
          <w:p w14:paraId="51FD2FA2" w14:textId="77777777" w:rsidR="00541C3B" w:rsidRDefault="00541C3B">
            <w:pPr>
              <w:pStyle w:val="Zkladntext"/>
              <w:spacing w:line="240" w:lineRule="auto"/>
              <w:rPr>
                <w:rFonts w:cs="Arial"/>
                <w:sz w:val="20"/>
              </w:rPr>
            </w:pPr>
          </w:p>
        </w:tc>
        <w:tc>
          <w:tcPr>
            <w:tcW w:w="8053" w:type="dxa"/>
            <w:shd w:val="clear" w:color="auto" w:fill="auto"/>
          </w:tcPr>
          <w:p w14:paraId="79193CC1" w14:textId="77777777" w:rsidR="00541C3B" w:rsidRDefault="00541C3B">
            <w:pPr>
              <w:pStyle w:val="Zkladntext"/>
              <w:spacing w:line="240" w:lineRule="auto"/>
              <w:rPr>
                <w:rFonts w:cs="Arial"/>
                <w:sz w:val="20"/>
              </w:rPr>
            </w:pPr>
          </w:p>
        </w:tc>
      </w:tr>
      <w:tr w:rsidR="00541C3B" w14:paraId="189FEEBE" w14:textId="77777777">
        <w:tc>
          <w:tcPr>
            <w:tcW w:w="816" w:type="dxa"/>
            <w:shd w:val="clear" w:color="auto" w:fill="auto"/>
          </w:tcPr>
          <w:p w14:paraId="2B1EDCB1" w14:textId="77777777" w:rsidR="00541C3B" w:rsidRDefault="00000000">
            <w:pPr>
              <w:pStyle w:val="Zkladntext"/>
              <w:spacing w:line="240" w:lineRule="auto"/>
              <w:rPr>
                <w:rFonts w:cs="Arial"/>
                <w:sz w:val="20"/>
              </w:rPr>
            </w:pPr>
            <w:r>
              <w:rPr>
                <w:rFonts w:cs="Arial"/>
                <w:sz w:val="20"/>
              </w:rPr>
              <w:t>11.5.</w:t>
            </w:r>
          </w:p>
        </w:tc>
        <w:tc>
          <w:tcPr>
            <w:tcW w:w="8053" w:type="dxa"/>
            <w:shd w:val="clear" w:color="auto" w:fill="auto"/>
          </w:tcPr>
          <w:p w14:paraId="5A054E76" w14:textId="77777777" w:rsidR="00541C3B" w:rsidRDefault="00000000">
            <w:pPr>
              <w:pStyle w:val="Zkladntext"/>
              <w:tabs>
                <w:tab w:val="left" w:pos="720"/>
              </w:tabs>
              <w:spacing w:line="240" w:lineRule="auto"/>
              <w:rPr>
                <w:rFonts w:cs="Arial"/>
                <w:sz w:val="20"/>
              </w:rPr>
            </w:pPr>
            <w:r>
              <w:rPr>
                <w:rFonts w:cs="Arial"/>
                <w:sz w:val="20"/>
              </w:rPr>
              <w:t>Nedodělkem se rozumí neprovedené práce a dodávky oproti projektové dokumentaci.</w:t>
            </w:r>
          </w:p>
        </w:tc>
      </w:tr>
      <w:tr w:rsidR="00541C3B" w14:paraId="04440888" w14:textId="77777777">
        <w:tc>
          <w:tcPr>
            <w:tcW w:w="816" w:type="dxa"/>
            <w:shd w:val="clear" w:color="auto" w:fill="auto"/>
          </w:tcPr>
          <w:p w14:paraId="4A96BBC0" w14:textId="77777777" w:rsidR="00541C3B" w:rsidRDefault="00541C3B">
            <w:pPr>
              <w:pStyle w:val="Zkladntext"/>
              <w:spacing w:line="240" w:lineRule="auto"/>
              <w:rPr>
                <w:rFonts w:cs="Arial"/>
                <w:sz w:val="20"/>
              </w:rPr>
            </w:pPr>
          </w:p>
        </w:tc>
        <w:tc>
          <w:tcPr>
            <w:tcW w:w="8053" w:type="dxa"/>
            <w:shd w:val="clear" w:color="auto" w:fill="auto"/>
          </w:tcPr>
          <w:p w14:paraId="13AD8E98" w14:textId="77777777" w:rsidR="00541C3B" w:rsidRDefault="00541C3B">
            <w:pPr>
              <w:pStyle w:val="Zkladntext"/>
              <w:spacing w:line="240" w:lineRule="auto"/>
              <w:rPr>
                <w:rFonts w:cs="Arial"/>
                <w:sz w:val="20"/>
              </w:rPr>
            </w:pPr>
          </w:p>
        </w:tc>
      </w:tr>
      <w:tr w:rsidR="00541C3B" w14:paraId="4BC478FA" w14:textId="77777777">
        <w:tc>
          <w:tcPr>
            <w:tcW w:w="816" w:type="dxa"/>
            <w:shd w:val="clear" w:color="auto" w:fill="auto"/>
          </w:tcPr>
          <w:p w14:paraId="4107FC6F" w14:textId="77777777" w:rsidR="00541C3B" w:rsidRDefault="00000000">
            <w:pPr>
              <w:pStyle w:val="Zkladntext"/>
              <w:spacing w:line="240" w:lineRule="auto"/>
              <w:rPr>
                <w:rFonts w:cs="Arial"/>
                <w:sz w:val="20"/>
              </w:rPr>
            </w:pPr>
            <w:r>
              <w:rPr>
                <w:rFonts w:cs="Arial"/>
                <w:sz w:val="20"/>
              </w:rPr>
              <w:t>11.6.</w:t>
            </w:r>
          </w:p>
        </w:tc>
        <w:tc>
          <w:tcPr>
            <w:tcW w:w="8053" w:type="dxa"/>
            <w:shd w:val="clear" w:color="auto" w:fill="auto"/>
          </w:tcPr>
          <w:p w14:paraId="6A6BFC8C" w14:textId="77777777" w:rsidR="00541C3B" w:rsidRDefault="00000000">
            <w:pPr>
              <w:pStyle w:val="Zkladntext"/>
              <w:spacing w:line="240" w:lineRule="auto"/>
              <w:rPr>
                <w:rFonts w:cs="Arial"/>
                <w:sz w:val="20"/>
              </w:rPr>
            </w:pPr>
            <w:r>
              <w:rPr>
                <w:rFonts w:cs="Arial"/>
                <w:sz w:val="20"/>
              </w:rPr>
              <w:t xml:space="preserve">Zhotovitel se zavazuje předat objednateli doklady o řádném provedení díla dle norem </w:t>
            </w:r>
            <w:r>
              <w:rPr>
                <w:rFonts w:cs="Arial"/>
                <w:sz w:val="20"/>
              </w:rPr>
              <w:br/>
              <w:t>a předpisů, provedených zkouškách, atestech a dokumentaci podle této smlouvy, včetně prohlášení o shodě (nebo písemné ujištění o shodě).</w:t>
            </w:r>
          </w:p>
        </w:tc>
      </w:tr>
      <w:tr w:rsidR="00541C3B" w14:paraId="00AD78CC" w14:textId="77777777">
        <w:tc>
          <w:tcPr>
            <w:tcW w:w="816" w:type="dxa"/>
            <w:shd w:val="clear" w:color="auto" w:fill="auto"/>
          </w:tcPr>
          <w:p w14:paraId="4B61DACC" w14:textId="77777777" w:rsidR="00541C3B" w:rsidRDefault="00541C3B">
            <w:pPr>
              <w:pStyle w:val="Zkladntext"/>
              <w:spacing w:line="240" w:lineRule="auto"/>
              <w:rPr>
                <w:rFonts w:cs="Arial"/>
                <w:sz w:val="20"/>
              </w:rPr>
            </w:pPr>
          </w:p>
        </w:tc>
        <w:tc>
          <w:tcPr>
            <w:tcW w:w="8053" w:type="dxa"/>
            <w:shd w:val="clear" w:color="auto" w:fill="auto"/>
          </w:tcPr>
          <w:p w14:paraId="0413A4FF" w14:textId="77777777" w:rsidR="00541C3B" w:rsidRDefault="00541C3B">
            <w:pPr>
              <w:pStyle w:val="Zkladntext"/>
              <w:spacing w:line="240" w:lineRule="auto"/>
              <w:rPr>
                <w:rFonts w:cs="Arial"/>
                <w:sz w:val="20"/>
              </w:rPr>
            </w:pPr>
          </w:p>
        </w:tc>
      </w:tr>
      <w:tr w:rsidR="00541C3B" w14:paraId="47D42745" w14:textId="77777777">
        <w:tc>
          <w:tcPr>
            <w:tcW w:w="816" w:type="dxa"/>
            <w:shd w:val="clear" w:color="auto" w:fill="auto"/>
          </w:tcPr>
          <w:p w14:paraId="19FFD964" w14:textId="77777777" w:rsidR="00541C3B" w:rsidRDefault="00000000">
            <w:pPr>
              <w:pStyle w:val="Zkladntext"/>
              <w:spacing w:line="240" w:lineRule="auto"/>
              <w:rPr>
                <w:rFonts w:cs="Arial"/>
                <w:sz w:val="20"/>
              </w:rPr>
            </w:pPr>
            <w:r>
              <w:rPr>
                <w:rFonts w:cs="Arial"/>
                <w:sz w:val="20"/>
              </w:rPr>
              <w:t>11.7.</w:t>
            </w:r>
          </w:p>
        </w:tc>
        <w:tc>
          <w:tcPr>
            <w:tcW w:w="8053" w:type="dxa"/>
            <w:shd w:val="clear" w:color="auto" w:fill="auto"/>
          </w:tcPr>
          <w:p w14:paraId="07439C69" w14:textId="77777777" w:rsidR="00541C3B" w:rsidRDefault="00000000">
            <w:pPr>
              <w:pStyle w:val="Zkladntext"/>
              <w:tabs>
                <w:tab w:val="left" w:pos="720"/>
              </w:tabs>
              <w:spacing w:line="240" w:lineRule="auto"/>
              <w:rPr>
                <w:rFonts w:cs="Arial"/>
                <w:sz w:val="20"/>
              </w:rPr>
            </w:pPr>
            <w:r>
              <w:rPr>
                <w:rFonts w:cs="Arial"/>
                <w:sz w:val="20"/>
              </w:rPr>
              <w:t xml:space="preserve">Zhotovitel a objednatel jsou oprávněni uvést v zápise cokoliv, co budou považovat </w:t>
            </w:r>
            <w:r>
              <w:rPr>
                <w:rFonts w:cs="Arial"/>
                <w:sz w:val="20"/>
              </w:rPr>
              <w:br/>
              <w:t>za nutné v souvislosti s provedením díla.</w:t>
            </w:r>
          </w:p>
        </w:tc>
      </w:tr>
      <w:tr w:rsidR="00541C3B" w14:paraId="6BCC454C" w14:textId="77777777">
        <w:tc>
          <w:tcPr>
            <w:tcW w:w="816" w:type="dxa"/>
            <w:shd w:val="clear" w:color="auto" w:fill="auto"/>
          </w:tcPr>
          <w:p w14:paraId="30F37053" w14:textId="77777777" w:rsidR="00541C3B" w:rsidRDefault="00541C3B">
            <w:pPr>
              <w:pStyle w:val="Zkladntext"/>
              <w:spacing w:line="240" w:lineRule="auto"/>
              <w:rPr>
                <w:rFonts w:cs="Arial"/>
                <w:sz w:val="20"/>
              </w:rPr>
            </w:pPr>
          </w:p>
        </w:tc>
        <w:tc>
          <w:tcPr>
            <w:tcW w:w="8053" w:type="dxa"/>
            <w:shd w:val="clear" w:color="auto" w:fill="auto"/>
          </w:tcPr>
          <w:p w14:paraId="0628F1AE" w14:textId="77777777" w:rsidR="00541C3B" w:rsidRDefault="00541C3B">
            <w:pPr>
              <w:pStyle w:val="Zkladntext"/>
              <w:tabs>
                <w:tab w:val="left" w:pos="720"/>
              </w:tabs>
              <w:spacing w:line="240" w:lineRule="auto"/>
              <w:rPr>
                <w:rFonts w:cs="Arial"/>
                <w:sz w:val="20"/>
              </w:rPr>
            </w:pPr>
          </w:p>
        </w:tc>
      </w:tr>
      <w:tr w:rsidR="00541C3B" w14:paraId="5365F6D9" w14:textId="77777777">
        <w:tc>
          <w:tcPr>
            <w:tcW w:w="816" w:type="dxa"/>
            <w:shd w:val="clear" w:color="auto" w:fill="auto"/>
          </w:tcPr>
          <w:p w14:paraId="168B7171" w14:textId="77777777" w:rsidR="00541C3B" w:rsidRDefault="00000000">
            <w:pPr>
              <w:pStyle w:val="Zkladntext"/>
              <w:spacing w:line="240" w:lineRule="auto"/>
              <w:rPr>
                <w:rFonts w:cs="Arial"/>
                <w:sz w:val="20"/>
              </w:rPr>
            </w:pPr>
            <w:r>
              <w:rPr>
                <w:rFonts w:cs="Arial"/>
                <w:sz w:val="20"/>
              </w:rPr>
              <w:t>11.8.</w:t>
            </w:r>
          </w:p>
        </w:tc>
        <w:tc>
          <w:tcPr>
            <w:tcW w:w="8053" w:type="dxa"/>
            <w:shd w:val="clear" w:color="auto" w:fill="auto"/>
          </w:tcPr>
          <w:p w14:paraId="7E8BC733" w14:textId="77777777" w:rsidR="00541C3B" w:rsidRDefault="00000000">
            <w:pPr>
              <w:pStyle w:val="Zkladntext"/>
              <w:tabs>
                <w:tab w:val="left" w:pos="720"/>
              </w:tabs>
              <w:spacing w:line="240" w:lineRule="auto"/>
              <w:rPr>
                <w:rFonts w:cs="Arial"/>
                <w:sz w:val="20"/>
              </w:rPr>
            </w:pPr>
            <w:r>
              <w:rPr>
                <w:rFonts w:cs="Arial"/>
                <w:sz w:val="20"/>
              </w:rPr>
              <w:t>Zápis musí být podepsán smluvními stranami.</w:t>
            </w:r>
          </w:p>
        </w:tc>
      </w:tr>
    </w:tbl>
    <w:p w14:paraId="09BBBE79" w14:textId="77777777" w:rsidR="00541C3B" w:rsidRDefault="00000000">
      <w:pPr>
        <w:pStyle w:val="Zkladntext"/>
        <w:widowControl/>
        <w:spacing w:before="360" w:line="240" w:lineRule="auto"/>
        <w:jc w:val="center"/>
        <w:rPr>
          <w:rFonts w:cs="Arial"/>
          <w:b/>
          <w:sz w:val="20"/>
        </w:rPr>
      </w:pPr>
      <w:r>
        <w:rPr>
          <w:rFonts w:cs="Arial"/>
          <w:b/>
          <w:sz w:val="20"/>
        </w:rPr>
        <w:t>Článek XII.</w:t>
      </w:r>
    </w:p>
    <w:p w14:paraId="0286E10E" w14:textId="77777777" w:rsidR="00541C3B" w:rsidRDefault="00000000">
      <w:pPr>
        <w:pStyle w:val="Zkladntext"/>
        <w:widowControl/>
        <w:spacing w:after="240" w:line="240" w:lineRule="auto"/>
        <w:jc w:val="center"/>
        <w:rPr>
          <w:rFonts w:cs="Arial"/>
          <w:sz w:val="20"/>
        </w:rPr>
      </w:pPr>
      <w:r>
        <w:rPr>
          <w:rFonts w:cs="Arial"/>
          <w:sz w:val="20"/>
        </w:rPr>
        <w:t>Záruka za jakost, odpovědnost za vady</w:t>
      </w:r>
    </w:p>
    <w:tbl>
      <w:tblPr>
        <w:tblW w:w="8870" w:type="dxa"/>
        <w:tblLayout w:type="fixed"/>
        <w:tblLook w:val="01E0" w:firstRow="1" w:lastRow="1" w:firstColumn="1" w:lastColumn="1" w:noHBand="0" w:noVBand="0"/>
      </w:tblPr>
      <w:tblGrid>
        <w:gridCol w:w="816"/>
        <w:gridCol w:w="8054"/>
      </w:tblGrid>
      <w:tr w:rsidR="00541C3B" w14:paraId="4616D2F8" w14:textId="77777777">
        <w:tc>
          <w:tcPr>
            <w:tcW w:w="816" w:type="dxa"/>
            <w:shd w:val="clear" w:color="auto" w:fill="auto"/>
          </w:tcPr>
          <w:p w14:paraId="0B74994D" w14:textId="77777777" w:rsidR="00541C3B" w:rsidRDefault="00000000">
            <w:pPr>
              <w:pStyle w:val="Zkladntext"/>
              <w:spacing w:line="240" w:lineRule="auto"/>
              <w:rPr>
                <w:rFonts w:cs="Arial"/>
                <w:sz w:val="20"/>
              </w:rPr>
            </w:pPr>
            <w:r>
              <w:rPr>
                <w:rFonts w:cs="Arial"/>
                <w:sz w:val="20"/>
              </w:rPr>
              <w:t>12.1.</w:t>
            </w:r>
          </w:p>
        </w:tc>
        <w:tc>
          <w:tcPr>
            <w:tcW w:w="8053" w:type="dxa"/>
            <w:shd w:val="clear" w:color="auto" w:fill="auto"/>
          </w:tcPr>
          <w:p w14:paraId="1329CFD5" w14:textId="77777777" w:rsidR="00541C3B" w:rsidRDefault="00000000">
            <w:pPr>
              <w:pStyle w:val="Zkladntext"/>
              <w:tabs>
                <w:tab w:val="left" w:pos="720"/>
              </w:tabs>
              <w:spacing w:line="240" w:lineRule="auto"/>
              <w:rPr>
                <w:rFonts w:cs="Arial"/>
                <w:sz w:val="20"/>
              </w:rPr>
            </w:pPr>
            <w:r>
              <w:rPr>
                <w:rFonts w:cs="Arial"/>
                <w:sz w:val="20"/>
              </w:rPr>
              <w:t>Dílo má vady, jestliže jeho vlastnosti neodpovídají požadavkům uvedeným v této smlouvě nebo jiné dokumentaci vztahující se k provedení díla.</w:t>
            </w:r>
          </w:p>
        </w:tc>
      </w:tr>
      <w:tr w:rsidR="00541C3B" w14:paraId="32E9F358" w14:textId="77777777">
        <w:tc>
          <w:tcPr>
            <w:tcW w:w="816" w:type="dxa"/>
            <w:shd w:val="clear" w:color="auto" w:fill="auto"/>
          </w:tcPr>
          <w:p w14:paraId="74A85250" w14:textId="77777777" w:rsidR="00541C3B" w:rsidRDefault="00541C3B">
            <w:pPr>
              <w:pStyle w:val="Zkladntext"/>
              <w:spacing w:line="240" w:lineRule="auto"/>
              <w:rPr>
                <w:rFonts w:cs="Arial"/>
                <w:sz w:val="20"/>
              </w:rPr>
            </w:pPr>
          </w:p>
        </w:tc>
        <w:tc>
          <w:tcPr>
            <w:tcW w:w="8053" w:type="dxa"/>
            <w:shd w:val="clear" w:color="auto" w:fill="auto"/>
          </w:tcPr>
          <w:p w14:paraId="786AC3E4" w14:textId="77777777" w:rsidR="00541C3B" w:rsidRDefault="00541C3B">
            <w:pPr>
              <w:pStyle w:val="Zkladntext"/>
              <w:spacing w:line="240" w:lineRule="auto"/>
              <w:rPr>
                <w:rFonts w:cs="Arial"/>
                <w:sz w:val="20"/>
              </w:rPr>
            </w:pPr>
          </w:p>
        </w:tc>
      </w:tr>
      <w:tr w:rsidR="00541C3B" w14:paraId="1AC687E8" w14:textId="77777777">
        <w:tc>
          <w:tcPr>
            <w:tcW w:w="816" w:type="dxa"/>
            <w:shd w:val="clear" w:color="auto" w:fill="auto"/>
          </w:tcPr>
          <w:p w14:paraId="54295800" w14:textId="77777777" w:rsidR="00541C3B" w:rsidRDefault="00000000">
            <w:pPr>
              <w:pStyle w:val="Zkladntext"/>
              <w:spacing w:line="240" w:lineRule="auto"/>
              <w:rPr>
                <w:rFonts w:cs="Arial"/>
                <w:sz w:val="20"/>
              </w:rPr>
            </w:pPr>
            <w:r>
              <w:rPr>
                <w:rFonts w:cs="Arial"/>
                <w:sz w:val="20"/>
              </w:rPr>
              <w:t>12.2.</w:t>
            </w:r>
          </w:p>
        </w:tc>
        <w:tc>
          <w:tcPr>
            <w:tcW w:w="8053" w:type="dxa"/>
            <w:shd w:val="clear" w:color="auto" w:fill="auto"/>
          </w:tcPr>
          <w:p w14:paraId="5121DA74" w14:textId="77777777" w:rsidR="00541C3B" w:rsidRDefault="00000000">
            <w:pPr>
              <w:pStyle w:val="Zkladntext"/>
              <w:tabs>
                <w:tab w:val="left" w:pos="720"/>
              </w:tabs>
              <w:spacing w:line="240" w:lineRule="auto"/>
              <w:rPr>
                <w:rFonts w:cs="Arial"/>
                <w:sz w:val="20"/>
              </w:rPr>
            </w:pPr>
            <w:r>
              <w:rPr>
                <w:rFonts w:cs="Arial"/>
                <w:sz w:val="20"/>
              </w:rPr>
              <w:t>Zhotovitel odpovídá za vady, jež má dílo v době předání nebo které se vyskytly v záruční době.</w:t>
            </w:r>
          </w:p>
        </w:tc>
      </w:tr>
      <w:tr w:rsidR="00541C3B" w14:paraId="40FEDFA9" w14:textId="77777777">
        <w:tc>
          <w:tcPr>
            <w:tcW w:w="816" w:type="dxa"/>
            <w:shd w:val="clear" w:color="auto" w:fill="auto"/>
          </w:tcPr>
          <w:p w14:paraId="4D589B1C" w14:textId="77777777" w:rsidR="00541C3B" w:rsidRDefault="00541C3B">
            <w:pPr>
              <w:pStyle w:val="Zkladntext"/>
              <w:spacing w:line="240" w:lineRule="auto"/>
              <w:rPr>
                <w:rFonts w:cs="Arial"/>
                <w:sz w:val="20"/>
              </w:rPr>
            </w:pPr>
          </w:p>
        </w:tc>
        <w:tc>
          <w:tcPr>
            <w:tcW w:w="8053" w:type="dxa"/>
            <w:shd w:val="clear" w:color="auto" w:fill="auto"/>
          </w:tcPr>
          <w:p w14:paraId="5B43541E" w14:textId="77777777" w:rsidR="00541C3B" w:rsidRDefault="00541C3B">
            <w:pPr>
              <w:pStyle w:val="Zkladntext"/>
              <w:spacing w:line="240" w:lineRule="auto"/>
              <w:rPr>
                <w:rFonts w:cs="Arial"/>
                <w:sz w:val="20"/>
              </w:rPr>
            </w:pPr>
          </w:p>
        </w:tc>
      </w:tr>
      <w:tr w:rsidR="00541C3B" w14:paraId="67DCD3C8" w14:textId="77777777">
        <w:tc>
          <w:tcPr>
            <w:tcW w:w="816" w:type="dxa"/>
            <w:shd w:val="clear" w:color="auto" w:fill="auto"/>
          </w:tcPr>
          <w:p w14:paraId="0CD72B4B" w14:textId="77777777" w:rsidR="00541C3B" w:rsidRDefault="00000000">
            <w:pPr>
              <w:pStyle w:val="Zkladntext"/>
              <w:spacing w:line="240" w:lineRule="auto"/>
              <w:rPr>
                <w:rFonts w:cs="Arial"/>
                <w:sz w:val="20"/>
              </w:rPr>
            </w:pPr>
            <w:r>
              <w:rPr>
                <w:rFonts w:cs="Arial"/>
                <w:sz w:val="20"/>
              </w:rPr>
              <w:t>12.3.</w:t>
            </w:r>
          </w:p>
        </w:tc>
        <w:tc>
          <w:tcPr>
            <w:tcW w:w="8053" w:type="dxa"/>
            <w:shd w:val="clear" w:color="auto" w:fill="auto"/>
          </w:tcPr>
          <w:p w14:paraId="35A48801" w14:textId="77777777" w:rsidR="00541C3B" w:rsidRDefault="00000000">
            <w:pPr>
              <w:pStyle w:val="Zkladntext"/>
              <w:tabs>
                <w:tab w:val="left" w:pos="720"/>
              </w:tabs>
              <w:spacing w:line="240" w:lineRule="auto"/>
              <w:rPr>
                <w:rFonts w:cs="Arial"/>
                <w:sz w:val="20"/>
              </w:rPr>
            </w:pPr>
            <w:r>
              <w:rPr>
                <w:rFonts w:cs="Arial"/>
                <w:sz w:val="20"/>
              </w:rPr>
              <w:t>Zhotovitel poskytuje na dílo, tj. na provedené práce a dodávky, záruku za jakost se záruční dobou v těchto délkách:</w:t>
            </w:r>
          </w:p>
          <w:p w14:paraId="04026B34" w14:textId="77777777" w:rsidR="00541C3B" w:rsidRDefault="00000000">
            <w:pPr>
              <w:pStyle w:val="Zkladntext"/>
              <w:tabs>
                <w:tab w:val="left" w:pos="720"/>
              </w:tabs>
              <w:ind w:left="1028"/>
              <w:rPr>
                <w:rFonts w:cs="Arial"/>
                <w:sz w:val="20"/>
              </w:rPr>
            </w:pPr>
            <w:r>
              <w:rPr>
                <w:rFonts w:cs="Arial"/>
                <w:sz w:val="20"/>
              </w:rPr>
              <w:t xml:space="preserve">FV panely </w:t>
            </w:r>
            <w:proofErr w:type="gramStart"/>
            <w:r>
              <w:rPr>
                <w:rFonts w:cs="Arial"/>
                <w:sz w:val="20"/>
              </w:rPr>
              <w:t>min</w:t>
            </w:r>
            <w:r>
              <w:rPr>
                <w:rFonts w:cs="Arial"/>
                <w:b/>
                <w:bCs/>
                <w:sz w:val="20"/>
              </w:rPr>
              <w:t xml:space="preserve">  </w:t>
            </w:r>
            <w:r>
              <w:rPr>
                <w:rFonts w:cs="Arial"/>
                <w:i/>
                <w:iCs/>
                <w:sz w:val="20"/>
                <w:highlight w:val="yellow"/>
                <w:u w:val="single"/>
              </w:rPr>
              <w:t>(</w:t>
            </w:r>
            <w:proofErr w:type="gramEnd"/>
            <w:r>
              <w:rPr>
                <w:rFonts w:cs="Arial"/>
                <w:i/>
                <w:iCs/>
                <w:sz w:val="20"/>
                <w:highlight w:val="yellow"/>
                <w:u w:val="single"/>
              </w:rPr>
              <w:t>doplní dodavatel</w:t>
            </w:r>
            <w:r>
              <w:rPr>
                <w:rFonts w:cs="Arial"/>
                <w:b/>
                <w:bCs/>
                <w:sz w:val="20"/>
              </w:rPr>
              <w:t xml:space="preserve">  </w:t>
            </w:r>
            <w:r>
              <w:rPr>
                <w:rFonts w:cs="Arial"/>
                <w:sz w:val="20"/>
              </w:rPr>
              <w:t xml:space="preserve">   let</w:t>
            </w:r>
          </w:p>
          <w:p w14:paraId="6BD75F63" w14:textId="77777777" w:rsidR="00541C3B" w:rsidRDefault="00000000">
            <w:pPr>
              <w:pStyle w:val="Zkladntext"/>
              <w:tabs>
                <w:tab w:val="left" w:pos="720"/>
              </w:tabs>
              <w:ind w:left="1028"/>
              <w:rPr>
                <w:rFonts w:cs="Arial"/>
                <w:sz w:val="20"/>
              </w:rPr>
            </w:pPr>
            <w:r>
              <w:rPr>
                <w:rFonts w:cs="Arial"/>
                <w:sz w:val="20"/>
              </w:rPr>
              <w:t xml:space="preserve">Bateriové uložiště </w:t>
            </w:r>
            <w:proofErr w:type="gramStart"/>
            <w:r>
              <w:rPr>
                <w:rFonts w:cs="Arial"/>
                <w:sz w:val="20"/>
              </w:rPr>
              <w:t>min</w:t>
            </w:r>
            <w:r>
              <w:rPr>
                <w:rFonts w:cs="Arial"/>
                <w:b/>
                <w:bCs/>
                <w:sz w:val="20"/>
              </w:rPr>
              <w:t xml:space="preserve">  </w:t>
            </w:r>
            <w:r>
              <w:rPr>
                <w:rFonts w:cs="Arial"/>
                <w:i/>
                <w:iCs/>
                <w:sz w:val="20"/>
                <w:highlight w:val="yellow"/>
                <w:u w:val="single"/>
              </w:rPr>
              <w:t>(</w:t>
            </w:r>
            <w:proofErr w:type="gramEnd"/>
            <w:r>
              <w:rPr>
                <w:rFonts w:cs="Arial"/>
                <w:i/>
                <w:iCs/>
                <w:sz w:val="20"/>
                <w:highlight w:val="yellow"/>
                <w:u w:val="single"/>
              </w:rPr>
              <w:t>doplní dodavatel</w:t>
            </w:r>
            <w:r>
              <w:rPr>
                <w:rFonts w:cs="Arial"/>
                <w:b/>
                <w:bCs/>
                <w:sz w:val="20"/>
              </w:rPr>
              <w:t xml:space="preserve">  </w:t>
            </w:r>
            <w:r>
              <w:rPr>
                <w:rFonts w:cs="Arial"/>
                <w:sz w:val="20"/>
              </w:rPr>
              <w:t xml:space="preserve"> let</w:t>
            </w:r>
          </w:p>
          <w:p w14:paraId="40734D54" w14:textId="77777777" w:rsidR="00541C3B" w:rsidRDefault="00000000">
            <w:pPr>
              <w:pStyle w:val="Zkladntext"/>
              <w:tabs>
                <w:tab w:val="left" w:pos="720"/>
              </w:tabs>
              <w:ind w:left="1028"/>
              <w:rPr>
                <w:rFonts w:cs="Arial"/>
                <w:sz w:val="20"/>
              </w:rPr>
            </w:pPr>
            <w:r>
              <w:rPr>
                <w:rFonts w:cs="Arial"/>
                <w:sz w:val="20"/>
              </w:rPr>
              <w:t>Střídač</w:t>
            </w:r>
            <w:r>
              <w:rPr>
                <w:rFonts w:cs="Arial"/>
                <w:b/>
                <w:bCs/>
                <w:sz w:val="20"/>
              </w:rPr>
              <w:t xml:space="preserve"> </w:t>
            </w:r>
            <w:r>
              <w:rPr>
                <w:rFonts w:cs="Arial"/>
                <w:sz w:val="20"/>
              </w:rPr>
              <w:t>min</w:t>
            </w:r>
            <w:r>
              <w:rPr>
                <w:rFonts w:cs="Arial"/>
                <w:b/>
                <w:bCs/>
                <w:sz w:val="20"/>
              </w:rPr>
              <w:t xml:space="preserve"> </w:t>
            </w:r>
            <w:r>
              <w:rPr>
                <w:rFonts w:cs="Arial"/>
                <w:i/>
                <w:iCs/>
                <w:sz w:val="20"/>
                <w:highlight w:val="yellow"/>
                <w:u w:val="single"/>
              </w:rPr>
              <w:t xml:space="preserve">(doplní </w:t>
            </w:r>
            <w:proofErr w:type="gramStart"/>
            <w:r>
              <w:rPr>
                <w:rFonts w:cs="Arial"/>
                <w:i/>
                <w:iCs/>
                <w:sz w:val="20"/>
                <w:highlight w:val="yellow"/>
                <w:u w:val="single"/>
              </w:rPr>
              <w:t>dodavatel</w:t>
            </w:r>
            <w:r>
              <w:rPr>
                <w:rFonts w:cs="Arial"/>
                <w:b/>
                <w:bCs/>
                <w:sz w:val="20"/>
              </w:rPr>
              <w:t xml:space="preserve">  </w:t>
            </w:r>
            <w:r>
              <w:rPr>
                <w:rFonts w:cs="Arial"/>
                <w:sz w:val="20"/>
              </w:rPr>
              <w:t>let</w:t>
            </w:r>
            <w:proofErr w:type="gramEnd"/>
          </w:p>
          <w:p w14:paraId="226A6CCE" w14:textId="77777777" w:rsidR="00541C3B" w:rsidRDefault="00000000">
            <w:pPr>
              <w:pStyle w:val="Zkladntext"/>
              <w:tabs>
                <w:tab w:val="left" w:pos="720"/>
              </w:tabs>
              <w:spacing w:line="240" w:lineRule="auto"/>
              <w:ind w:left="1028"/>
              <w:rPr>
                <w:rFonts w:cs="Arial"/>
                <w:sz w:val="20"/>
              </w:rPr>
            </w:pPr>
            <w:r>
              <w:rPr>
                <w:rFonts w:cs="Arial"/>
                <w:sz w:val="20"/>
              </w:rPr>
              <w:t xml:space="preserve">Ostatní komponenty FVE a </w:t>
            </w:r>
            <w:proofErr w:type="gramStart"/>
            <w:r>
              <w:rPr>
                <w:rFonts w:cs="Arial"/>
                <w:sz w:val="20"/>
              </w:rPr>
              <w:t xml:space="preserve">montáž </w:t>
            </w:r>
            <w:r>
              <w:rPr>
                <w:rFonts w:cs="Arial"/>
                <w:b/>
                <w:bCs/>
                <w:sz w:val="20"/>
              </w:rPr>
              <w:t xml:space="preserve"> </w:t>
            </w:r>
            <w:r>
              <w:rPr>
                <w:rFonts w:cs="Arial"/>
                <w:sz w:val="20"/>
              </w:rPr>
              <w:t>min</w:t>
            </w:r>
            <w:proofErr w:type="gramEnd"/>
            <w:r>
              <w:rPr>
                <w:rFonts w:cs="Arial"/>
                <w:b/>
                <w:bCs/>
                <w:sz w:val="20"/>
              </w:rPr>
              <w:t xml:space="preserve"> </w:t>
            </w:r>
            <w:r>
              <w:rPr>
                <w:rFonts w:cs="Arial"/>
                <w:i/>
                <w:iCs/>
                <w:sz w:val="20"/>
                <w:highlight w:val="yellow"/>
                <w:u w:val="single"/>
              </w:rPr>
              <w:t>(doplní dodavatel</w:t>
            </w:r>
            <w:r>
              <w:rPr>
                <w:rFonts w:cs="Arial"/>
                <w:b/>
                <w:bCs/>
                <w:sz w:val="20"/>
              </w:rPr>
              <w:t xml:space="preserve">  </w:t>
            </w:r>
            <w:r>
              <w:rPr>
                <w:rFonts w:cs="Arial"/>
                <w:sz w:val="20"/>
              </w:rPr>
              <w:t>let</w:t>
            </w:r>
          </w:p>
        </w:tc>
      </w:tr>
      <w:tr w:rsidR="00541C3B" w14:paraId="1B5EA1F8" w14:textId="77777777">
        <w:tc>
          <w:tcPr>
            <w:tcW w:w="816" w:type="dxa"/>
            <w:shd w:val="clear" w:color="auto" w:fill="auto"/>
          </w:tcPr>
          <w:p w14:paraId="1DB57B4C" w14:textId="77777777" w:rsidR="00541C3B" w:rsidRDefault="00541C3B">
            <w:pPr>
              <w:pStyle w:val="Zkladntext"/>
              <w:spacing w:line="240" w:lineRule="auto"/>
              <w:rPr>
                <w:rFonts w:cs="Arial"/>
                <w:sz w:val="20"/>
              </w:rPr>
            </w:pPr>
          </w:p>
        </w:tc>
        <w:tc>
          <w:tcPr>
            <w:tcW w:w="8053" w:type="dxa"/>
            <w:shd w:val="clear" w:color="auto" w:fill="auto"/>
          </w:tcPr>
          <w:p w14:paraId="5647CBB4" w14:textId="77777777" w:rsidR="00541C3B" w:rsidRDefault="00541C3B">
            <w:pPr>
              <w:pStyle w:val="Zkladntext"/>
              <w:spacing w:line="240" w:lineRule="auto"/>
              <w:rPr>
                <w:rFonts w:cs="Arial"/>
                <w:sz w:val="20"/>
              </w:rPr>
            </w:pPr>
          </w:p>
        </w:tc>
      </w:tr>
      <w:tr w:rsidR="00541C3B" w14:paraId="407EF955" w14:textId="77777777">
        <w:tc>
          <w:tcPr>
            <w:tcW w:w="816" w:type="dxa"/>
            <w:shd w:val="clear" w:color="auto" w:fill="auto"/>
          </w:tcPr>
          <w:p w14:paraId="187857F3" w14:textId="77777777" w:rsidR="00541C3B" w:rsidRDefault="00000000">
            <w:pPr>
              <w:pStyle w:val="Zkladntext"/>
              <w:spacing w:line="240" w:lineRule="auto"/>
              <w:rPr>
                <w:rFonts w:cs="Arial"/>
                <w:sz w:val="20"/>
              </w:rPr>
            </w:pPr>
            <w:r>
              <w:rPr>
                <w:rFonts w:cs="Arial"/>
                <w:sz w:val="20"/>
              </w:rPr>
              <w:t>12.4.</w:t>
            </w:r>
          </w:p>
        </w:tc>
        <w:tc>
          <w:tcPr>
            <w:tcW w:w="8053" w:type="dxa"/>
            <w:shd w:val="clear" w:color="auto" w:fill="auto"/>
          </w:tcPr>
          <w:p w14:paraId="5BD2C93C" w14:textId="77777777" w:rsidR="00541C3B" w:rsidRDefault="00000000">
            <w:pPr>
              <w:pStyle w:val="Zkladntext"/>
              <w:tabs>
                <w:tab w:val="left" w:pos="720"/>
              </w:tabs>
              <w:spacing w:line="240" w:lineRule="auto"/>
              <w:rPr>
                <w:rFonts w:cs="Arial"/>
                <w:sz w:val="20"/>
              </w:rPr>
            </w:pPr>
            <w:r>
              <w:rPr>
                <w:rFonts w:cs="Arial"/>
                <w:sz w:val="20"/>
              </w:rPr>
              <w:t>Záruční doba začíná plynout ode dne předání a převzetí celého díla.</w:t>
            </w:r>
          </w:p>
        </w:tc>
      </w:tr>
      <w:tr w:rsidR="00541C3B" w14:paraId="228BE072" w14:textId="77777777">
        <w:tc>
          <w:tcPr>
            <w:tcW w:w="816" w:type="dxa"/>
            <w:shd w:val="clear" w:color="auto" w:fill="auto"/>
          </w:tcPr>
          <w:p w14:paraId="6230195A" w14:textId="77777777" w:rsidR="00541C3B" w:rsidRDefault="00541C3B">
            <w:pPr>
              <w:pStyle w:val="Zkladntext"/>
              <w:spacing w:line="240" w:lineRule="auto"/>
              <w:rPr>
                <w:rFonts w:cs="Arial"/>
                <w:sz w:val="20"/>
              </w:rPr>
            </w:pPr>
          </w:p>
        </w:tc>
        <w:tc>
          <w:tcPr>
            <w:tcW w:w="8053" w:type="dxa"/>
            <w:shd w:val="clear" w:color="auto" w:fill="auto"/>
          </w:tcPr>
          <w:p w14:paraId="6A498BFA" w14:textId="77777777" w:rsidR="00541C3B" w:rsidRDefault="00541C3B">
            <w:pPr>
              <w:pStyle w:val="Zkladntext"/>
              <w:spacing w:line="240" w:lineRule="auto"/>
              <w:rPr>
                <w:rFonts w:cs="Arial"/>
                <w:sz w:val="20"/>
              </w:rPr>
            </w:pPr>
          </w:p>
        </w:tc>
      </w:tr>
      <w:tr w:rsidR="00541C3B" w14:paraId="34357F66" w14:textId="77777777">
        <w:tc>
          <w:tcPr>
            <w:tcW w:w="816" w:type="dxa"/>
            <w:shd w:val="clear" w:color="auto" w:fill="auto"/>
          </w:tcPr>
          <w:p w14:paraId="6B2E3B18" w14:textId="77777777" w:rsidR="00541C3B" w:rsidRDefault="00000000">
            <w:pPr>
              <w:pStyle w:val="Zkladntext"/>
              <w:spacing w:line="240" w:lineRule="auto"/>
              <w:rPr>
                <w:rFonts w:cs="Arial"/>
                <w:sz w:val="20"/>
              </w:rPr>
            </w:pPr>
            <w:r>
              <w:rPr>
                <w:rFonts w:cs="Arial"/>
                <w:sz w:val="20"/>
              </w:rPr>
              <w:t>12.5.</w:t>
            </w:r>
          </w:p>
        </w:tc>
        <w:tc>
          <w:tcPr>
            <w:tcW w:w="8053" w:type="dxa"/>
            <w:shd w:val="clear" w:color="auto" w:fill="auto"/>
          </w:tcPr>
          <w:p w14:paraId="679E0512" w14:textId="77777777" w:rsidR="00541C3B" w:rsidRDefault="00000000">
            <w:pPr>
              <w:pStyle w:val="Zkladntext"/>
              <w:tabs>
                <w:tab w:val="left" w:pos="720"/>
              </w:tabs>
              <w:spacing w:line="240" w:lineRule="auto"/>
              <w:rPr>
                <w:rFonts w:cs="Arial"/>
                <w:sz w:val="20"/>
              </w:rPr>
            </w:pPr>
            <w:r>
              <w:rPr>
                <w:rFonts w:cs="Arial"/>
                <w:sz w:val="20"/>
              </w:rPr>
              <w:t>Smluvní strany se dohodly, že práva z odpovědnosti za vady zůstanou objednateli zachována, pokud vady díla oznámí objednatel zhotoviteli kdykoliv během trvání záruční doby.</w:t>
            </w:r>
          </w:p>
        </w:tc>
      </w:tr>
      <w:tr w:rsidR="00541C3B" w14:paraId="6875128C" w14:textId="77777777">
        <w:tc>
          <w:tcPr>
            <w:tcW w:w="816" w:type="dxa"/>
            <w:shd w:val="clear" w:color="auto" w:fill="auto"/>
          </w:tcPr>
          <w:p w14:paraId="03652933" w14:textId="77777777" w:rsidR="00541C3B" w:rsidRDefault="00541C3B">
            <w:pPr>
              <w:pStyle w:val="Zkladntext"/>
              <w:spacing w:line="240" w:lineRule="auto"/>
              <w:rPr>
                <w:rFonts w:cs="Arial"/>
                <w:sz w:val="20"/>
              </w:rPr>
            </w:pPr>
          </w:p>
        </w:tc>
        <w:tc>
          <w:tcPr>
            <w:tcW w:w="8053" w:type="dxa"/>
            <w:shd w:val="clear" w:color="auto" w:fill="auto"/>
          </w:tcPr>
          <w:p w14:paraId="5AEA4565" w14:textId="77777777" w:rsidR="00541C3B" w:rsidRDefault="00541C3B">
            <w:pPr>
              <w:pStyle w:val="Zkladntext"/>
              <w:spacing w:line="240" w:lineRule="auto"/>
              <w:rPr>
                <w:rFonts w:cs="Arial"/>
                <w:sz w:val="20"/>
              </w:rPr>
            </w:pPr>
          </w:p>
        </w:tc>
      </w:tr>
      <w:tr w:rsidR="00541C3B" w14:paraId="3719BCD8" w14:textId="77777777">
        <w:tc>
          <w:tcPr>
            <w:tcW w:w="816" w:type="dxa"/>
            <w:shd w:val="clear" w:color="auto" w:fill="auto"/>
          </w:tcPr>
          <w:p w14:paraId="6E558369" w14:textId="77777777" w:rsidR="00541C3B" w:rsidRDefault="00000000">
            <w:pPr>
              <w:pStyle w:val="Zkladntext"/>
              <w:spacing w:line="240" w:lineRule="auto"/>
              <w:rPr>
                <w:rFonts w:cs="Arial"/>
                <w:sz w:val="20"/>
              </w:rPr>
            </w:pPr>
            <w:r>
              <w:rPr>
                <w:rFonts w:cs="Arial"/>
                <w:sz w:val="20"/>
              </w:rPr>
              <w:t>12.6.</w:t>
            </w:r>
          </w:p>
        </w:tc>
        <w:tc>
          <w:tcPr>
            <w:tcW w:w="8053" w:type="dxa"/>
            <w:shd w:val="clear" w:color="auto" w:fill="auto"/>
          </w:tcPr>
          <w:p w14:paraId="619F4B54" w14:textId="77777777" w:rsidR="00541C3B" w:rsidRDefault="00000000">
            <w:pPr>
              <w:pStyle w:val="Zkladntext"/>
              <w:tabs>
                <w:tab w:val="left" w:pos="720"/>
              </w:tabs>
              <w:spacing w:line="240" w:lineRule="auto"/>
              <w:rPr>
                <w:rFonts w:cs="Arial"/>
                <w:sz w:val="20"/>
              </w:rPr>
            </w:pPr>
            <w:r>
              <w:rPr>
                <w:rFonts w:cs="Arial"/>
                <w:sz w:val="20"/>
              </w:rPr>
              <w:t xml:space="preserve">Odstranění případných vad bude zhotovitelem provedeno ve lhůtách sjednaných bezodkladně po jejich oznámení objednatelem, nejpozději však do 14 kalendářních dnů </w:t>
            </w:r>
            <w:r>
              <w:rPr>
                <w:rFonts w:cs="Arial"/>
                <w:sz w:val="20"/>
              </w:rPr>
              <w:br/>
              <w:t>od oznámení vady objednatelem zhotoviteli, pokud se smluvní strany nedohodnou jinak.</w:t>
            </w:r>
          </w:p>
        </w:tc>
      </w:tr>
    </w:tbl>
    <w:p w14:paraId="716E7073" w14:textId="77777777" w:rsidR="00541C3B" w:rsidRDefault="00541C3B">
      <w:pPr>
        <w:pStyle w:val="Zkladntext"/>
        <w:widowControl/>
        <w:spacing w:before="360" w:line="240" w:lineRule="auto"/>
        <w:jc w:val="center"/>
        <w:rPr>
          <w:rFonts w:cs="Arial"/>
          <w:b/>
          <w:sz w:val="20"/>
        </w:rPr>
      </w:pPr>
    </w:p>
    <w:p w14:paraId="34DCDEA5" w14:textId="77777777" w:rsidR="00541C3B" w:rsidRDefault="00541C3B">
      <w:pPr>
        <w:pStyle w:val="Zkladntext"/>
        <w:widowControl/>
        <w:spacing w:before="360" w:line="240" w:lineRule="auto"/>
        <w:jc w:val="center"/>
        <w:rPr>
          <w:rFonts w:cs="Arial"/>
          <w:b/>
          <w:sz w:val="20"/>
        </w:rPr>
      </w:pPr>
    </w:p>
    <w:p w14:paraId="52F352D0" w14:textId="77777777" w:rsidR="00340395" w:rsidRDefault="00340395">
      <w:pPr>
        <w:pStyle w:val="Zkladntext"/>
        <w:widowControl/>
        <w:spacing w:before="360" w:line="240" w:lineRule="auto"/>
        <w:jc w:val="center"/>
        <w:rPr>
          <w:rFonts w:cs="Arial"/>
          <w:b/>
          <w:sz w:val="20"/>
        </w:rPr>
      </w:pPr>
    </w:p>
    <w:p w14:paraId="185624F4" w14:textId="77777777" w:rsidR="00541C3B" w:rsidRDefault="00000000">
      <w:pPr>
        <w:pStyle w:val="Zkladntext"/>
        <w:widowControl/>
        <w:spacing w:before="360" w:line="240" w:lineRule="auto"/>
        <w:jc w:val="center"/>
        <w:rPr>
          <w:rFonts w:cs="Arial"/>
          <w:b/>
          <w:sz w:val="20"/>
        </w:rPr>
      </w:pPr>
      <w:r>
        <w:rPr>
          <w:rFonts w:cs="Arial"/>
          <w:b/>
          <w:sz w:val="20"/>
        </w:rPr>
        <w:lastRenderedPageBreak/>
        <w:t>Článek XIII.</w:t>
      </w:r>
    </w:p>
    <w:p w14:paraId="3BD46348" w14:textId="77777777" w:rsidR="00541C3B" w:rsidRDefault="00000000">
      <w:pPr>
        <w:pStyle w:val="Zkladntext"/>
        <w:widowControl/>
        <w:spacing w:after="240" w:line="240" w:lineRule="auto"/>
        <w:jc w:val="center"/>
        <w:rPr>
          <w:rFonts w:cs="Arial"/>
          <w:sz w:val="20"/>
        </w:rPr>
      </w:pPr>
      <w:r>
        <w:rPr>
          <w:rFonts w:cs="Arial"/>
          <w:sz w:val="20"/>
        </w:rPr>
        <w:t>Odpovědnost za škodu</w:t>
      </w:r>
    </w:p>
    <w:tbl>
      <w:tblPr>
        <w:tblW w:w="8870" w:type="dxa"/>
        <w:tblLayout w:type="fixed"/>
        <w:tblLook w:val="01E0" w:firstRow="1" w:lastRow="1" w:firstColumn="1" w:lastColumn="1" w:noHBand="0" w:noVBand="0"/>
      </w:tblPr>
      <w:tblGrid>
        <w:gridCol w:w="816"/>
        <w:gridCol w:w="8054"/>
      </w:tblGrid>
      <w:tr w:rsidR="00541C3B" w14:paraId="5A4F1266" w14:textId="77777777">
        <w:tc>
          <w:tcPr>
            <w:tcW w:w="816" w:type="dxa"/>
            <w:shd w:val="clear" w:color="auto" w:fill="auto"/>
          </w:tcPr>
          <w:p w14:paraId="5DF1954D" w14:textId="77777777" w:rsidR="00541C3B" w:rsidRDefault="00000000">
            <w:pPr>
              <w:pStyle w:val="Zkladntext"/>
              <w:spacing w:line="240" w:lineRule="auto"/>
              <w:rPr>
                <w:rFonts w:cs="Arial"/>
                <w:sz w:val="20"/>
              </w:rPr>
            </w:pPr>
            <w:r>
              <w:rPr>
                <w:rFonts w:cs="Arial"/>
                <w:sz w:val="20"/>
              </w:rPr>
              <w:t>13.1.</w:t>
            </w:r>
          </w:p>
        </w:tc>
        <w:tc>
          <w:tcPr>
            <w:tcW w:w="8053" w:type="dxa"/>
            <w:shd w:val="clear" w:color="auto" w:fill="auto"/>
          </w:tcPr>
          <w:p w14:paraId="17F98424" w14:textId="77777777" w:rsidR="00541C3B" w:rsidRDefault="00000000">
            <w:pPr>
              <w:pStyle w:val="Zkladntext"/>
              <w:spacing w:line="240" w:lineRule="auto"/>
              <w:rPr>
                <w:rFonts w:cs="Arial"/>
                <w:sz w:val="20"/>
              </w:rPr>
            </w:pPr>
            <w:r>
              <w:rPr>
                <w:rFonts w:cs="Arial"/>
                <w:sz w:val="20"/>
              </w:rPr>
              <w:t>Nebezpečí škody na zhotovovaném díle nebo jeho části nese zhotovitel v plném rozsahu až do dne převzetí celého díla bez vad a nedodělků objednatelem. Toto ustanovení se nevztahuje na tu část díla, kterou objednatel převzal a začal užívat před předáním celého díla.</w:t>
            </w:r>
          </w:p>
        </w:tc>
      </w:tr>
      <w:tr w:rsidR="00541C3B" w14:paraId="5DD1DA30" w14:textId="77777777">
        <w:tc>
          <w:tcPr>
            <w:tcW w:w="816" w:type="dxa"/>
            <w:shd w:val="clear" w:color="auto" w:fill="auto"/>
          </w:tcPr>
          <w:p w14:paraId="2681AB2C" w14:textId="77777777" w:rsidR="00541C3B" w:rsidRDefault="00541C3B">
            <w:pPr>
              <w:pStyle w:val="Zkladntext"/>
              <w:spacing w:line="240" w:lineRule="auto"/>
              <w:rPr>
                <w:rFonts w:cs="Arial"/>
                <w:sz w:val="20"/>
              </w:rPr>
            </w:pPr>
          </w:p>
        </w:tc>
        <w:tc>
          <w:tcPr>
            <w:tcW w:w="8053" w:type="dxa"/>
            <w:shd w:val="clear" w:color="auto" w:fill="auto"/>
          </w:tcPr>
          <w:p w14:paraId="579081D6" w14:textId="77777777" w:rsidR="00541C3B" w:rsidRDefault="00541C3B">
            <w:pPr>
              <w:pStyle w:val="Zkladntext"/>
              <w:spacing w:line="240" w:lineRule="auto"/>
              <w:rPr>
                <w:rFonts w:cs="Arial"/>
                <w:sz w:val="20"/>
              </w:rPr>
            </w:pPr>
          </w:p>
        </w:tc>
      </w:tr>
      <w:tr w:rsidR="00541C3B" w14:paraId="65D72E29" w14:textId="77777777">
        <w:tc>
          <w:tcPr>
            <w:tcW w:w="816" w:type="dxa"/>
            <w:shd w:val="clear" w:color="auto" w:fill="auto"/>
          </w:tcPr>
          <w:p w14:paraId="56AC4F68" w14:textId="77777777" w:rsidR="00541C3B" w:rsidRDefault="00000000">
            <w:pPr>
              <w:pStyle w:val="Zkladntext"/>
              <w:spacing w:line="240" w:lineRule="auto"/>
              <w:rPr>
                <w:rFonts w:cs="Arial"/>
                <w:sz w:val="20"/>
              </w:rPr>
            </w:pPr>
            <w:r>
              <w:rPr>
                <w:rFonts w:cs="Arial"/>
                <w:sz w:val="20"/>
              </w:rPr>
              <w:t>13.2.</w:t>
            </w:r>
          </w:p>
        </w:tc>
        <w:tc>
          <w:tcPr>
            <w:tcW w:w="8053" w:type="dxa"/>
            <w:shd w:val="clear" w:color="auto" w:fill="auto"/>
          </w:tcPr>
          <w:p w14:paraId="2B6F3F2B" w14:textId="77777777" w:rsidR="00541C3B" w:rsidRDefault="00000000">
            <w:pPr>
              <w:pStyle w:val="Zkladntext"/>
              <w:spacing w:line="240" w:lineRule="auto"/>
              <w:rPr>
                <w:rFonts w:cs="Arial"/>
                <w:sz w:val="20"/>
              </w:rPr>
            </w:pPr>
            <w:r>
              <w:rPr>
                <w:rFonts w:cs="Arial"/>
                <w:sz w:val="20"/>
              </w:rPr>
              <w:t>Zhotovitel nese odpovědnost původce odpadů, zavazuje se nezpůsobovat únik ropných, toxických či jiných škodlivých látek na stavbě.</w:t>
            </w:r>
          </w:p>
        </w:tc>
      </w:tr>
      <w:tr w:rsidR="00541C3B" w14:paraId="35BE1318" w14:textId="77777777">
        <w:tc>
          <w:tcPr>
            <w:tcW w:w="816" w:type="dxa"/>
            <w:shd w:val="clear" w:color="auto" w:fill="auto"/>
          </w:tcPr>
          <w:p w14:paraId="0B12B70F" w14:textId="77777777" w:rsidR="00541C3B" w:rsidRDefault="00541C3B">
            <w:pPr>
              <w:pStyle w:val="Zkladntext"/>
              <w:spacing w:line="240" w:lineRule="auto"/>
              <w:rPr>
                <w:rFonts w:cs="Arial"/>
                <w:sz w:val="20"/>
              </w:rPr>
            </w:pPr>
          </w:p>
        </w:tc>
        <w:tc>
          <w:tcPr>
            <w:tcW w:w="8053" w:type="dxa"/>
            <w:shd w:val="clear" w:color="auto" w:fill="auto"/>
          </w:tcPr>
          <w:p w14:paraId="68057DF5" w14:textId="77777777" w:rsidR="00541C3B" w:rsidRDefault="00541C3B">
            <w:pPr>
              <w:pStyle w:val="Zkladntext"/>
              <w:spacing w:line="240" w:lineRule="auto"/>
              <w:rPr>
                <w:rFonts w:cs="Arial"/>
                <w:sz w:val="20"/>
              </w:rPr>
            </w:pPr>
          </w:p>
        </w:tc>
      </w:tr>
      <w:tr w:rsidR="00541C3B" w14:paraId="32917127" w14:textId="77777777">
        <w:tc>
          <w:tcPr>
            <w:tcW w:w="816" w:type="dxa"/>
            <w:shd w:val="clear" w:color="auto" w:fill="auto"/>
          </w:tcPr>
          <w:p w14:paraId="57EF598E" w14:textId="77777777" w:rsidR="00541C3B" w:rsidRDefault="00000000">
            <w:pPr>
              <w:pStyle w:val="Zkladntext"/>
              <w:spacing w:line="240" w:lineRule="auto"/>
              <w:rPr>
                <w:rFonts w:cs="Arial"/>
                <w:sz w:val="20"/>
              </w:rPr>
            </w:pPr>
            <w:r>
              <w:rPr>
                <w:rFonts w:cs="Arial"/>
                <w:sz w:val="20"/>
              </w:rPr>
              <w:t>13.3.</w:t>
            </w:r>
          </w:p>
        </w:tc>
        <w:tc>
          <w:tcPr>
            <w:tcW w:w="8053" w:type="dxa"/>
            <w:shd w:val="clear" w:color="auto" w:fill="auto"/>
          </w:tcPr>
          <w:p w14:paraId="144B94A0" w14:textId="77777777" w:rsidR="00541C3B" w:rsidRDefault="00000000">
            <w:pPr>
              <w:pStyle w:val="Zkladntext"/>
              <w:spacing w:line="240" w:lineRule="auto"/>
              <w:rPr>
                <w:rFonts w:cs="Arial"/>
                <w:sz w:val="20"/>
              </w:rPr>
            </w:pPr>
            <w:r>
              <w:rPr>
                <w:rFonts w:cs="Arial"/>
                <w:sz w:val="20"/>
              </w:rPr>
              <w:t>Zhotovitel je povinen učinit veškerá opatření potřebná k odvrácení škody nebo k jejich zmírnění.</w:t>
            </w:r>
          </w:p>
        </w:tc>
      </w:tr>
    </w:tbl>
    <w:p w14:paraId="10AEB365" w14:textId="77777777" w:rsidR="00541C3B" w:rsidRDefault="00000000">
      <w:pPr>
        <w:pStyle w:val="Zkladntext"/>
        <w:widowControl/>
        <w:spacing w:before="360" w:line="240" w:lineRule="auto"/>
        <w:jc w:val="center"/>
        <w:rPr>
          <w:rFonts w:cs="Arial"/>
          <w:b/>
          <w:sz w:val="20"/>
        </w:rPr>
      </w:pPr>
      <w:r>
        <w:rPr>
          <w:rFonts w:cs="Arial"/>
          <w:b/>
          <w:sz w:val="20"/>
        </w:rPr>
        <w:t>Článek XIV.</w:t>
      </w:r>
    </w:p>
    <w:p w14:paraId="1924F572" w14:textId="77777777" w:rsidR="00541C3B" w:rsidRDefault="00000000">
      <w:pPr>
        <w:pStyle w:val="Zkladntext"/>
        <w:widowControl/>
        <w:spacing w:after="240" w:line="240" w:lineRule="auto"/>
        <w:jc w:val="center"/>
        <w:rPr>
          <w:rFonts w:cs="Arial"/>
          <w:sz w:val="20"/>
        </w:rPr>
      </w:pPr>
      <w:r>
        <w:rPr>
          <w:rFonts w:cs="Arial"/>
          <w:sz w:val="20"/>
        </w:rPr>
        <w:t>Pojištění</w:t>
      </w:r>
    </w:p>
    <w:tbl>
      <w:tblPr>
        <w:tblW w:w="8870" w:type="dxa"/>
        <w:tblLayout w:type="fixed"/>
        <w:tblLook w:val="01E0" w:firstRow="1" w:lastRow="1" w:firstColumn="1" w:lastColumn="1" w:noHBand="0" w:noVBand="0"/>
      </w:tblPr>
      <w:tblGrid>
        <w:gridCol w:w="816"/>
        <w:gridCol w:w="8054"/>
      </w:tblGrid>
      <w:tr w:rsidR="00541C3B" w14:paraId="1BB5A724" w14:textId="77777777">
        <w:tc>
          <w:tcPr>
            <w:tcW w:w="816" w:type="dxa"/>
            <w:shd w:val="clear" w:color="auto" w:fill="auto"/>
          </w:tcPr>
          <w:p w14:paraId="39E8E264" w14:textId="77777777" w:rsidR="00541C3B" w:rsidRDefault="00000000">
            <w:pPr>
              <w:pStyle w:val="Zkladntext"/>
              <w:spacing w:line="240" w:lineRule="auto"/>
              <w:rPr>
                <w:rFonts w:cs="Arial"/>
                <w:sz w:val="20"/>
              </w:rPr>
            </w:pPr>
            <w:r>
              <w:rPr>
                <w:rFonts w:cs="Arial"/>
                <w:sz w:val="20"/>
              </w:rPr>
              <w:t>14.1.</w:t>
            </w:r>
          </w:p>
        </w:tc>
        <w:tc>
          <w:tcPr>
            <w:tcW w:w="8053" w:type="dxa"/>
            <w:shd w:val="clear" w:color="auto" w:fill="auto"/>
          </w:tcPr>
          <w:p w14:paraId="3641F736" w14:textId="77777777" w:rsidR="00541C3B" w:rsidRDefault="00000000">
            <w:pPr>
              <w:pStyle w:val="Zkladntext"/>
              <w:spacing w:line="240" w:lineRule="auto"/>
              <w:rPr>
                <w:rFonts w:cs="Arial"/>
                <w:sz w:val="20"/>
              </w:rPr>
            </w:pPr>
            <w:r>
              <w:rPr>
                <w:rFonts w:cs="Arial"/>
                <w:sz w:val="20"/>
              </w:rPr>
              <w:t xml:space="preserve">Zhotovitel se zavazuje, že bude mít po celou dobu trvání závazků vyplývajících z této Smlouvy sjednáno pojištění odpovědnosti za škodu nebo jinou újmu způsobenou Zhotovitelem při výkonu činnosti třetí osobě včetně Objednatele s limitem pojistného plnění ve výši minimálně </w:t>
            </w:r>
            <w:r>
              <w:rPr>
                <w:rFonts w:cs="Arial"/>
                <w:b/>
                <w:sz w:val="20"/>
              </w:rPr>
              <w:t xml:space="preserve">1 000 000,- Kč a s maximální spoluúčastí 50 000,- Kč. </w:t>
            </w:r>
            <w:r>
              <w:rPr>
                <w:rFonts w:cs="Arial"/>
                <w:sz w:val="20"/>
              </w:rPr>
              <w:t xml:space="preserve">Kopie pojistné Smlouvy nebo pojistného certifikátu osvědčující splnění povinnosti Zhotovitele dle tohoto odstavce je </w:t>
            </w:r>
            <w:r w:rsidRPr="00967190">
              <w:rPr>
                <w:rFonts w:cs="Arial"/>
                <w:sz w:val="20"/>
                <w:highlight w:val="yellow"/>
              </w:rPr>
              <w:t>Přílohou č. 2</w:t>
            </w:r>
            <w:r>
              <w:rPr>
                <w:rFonts w:cs="Arial"/>
                <w:sz w:val="20"/>
              </w:rPr>
              <w:t xml:space="preserve"> této smlouvy. Zhotovitel i Objednatel se zavazují uplatnit pojistnou událost u pojišťovny bez zbytečného odkladu.</w:t>
            </w:r>
          </w:p>
        </w:tc>
      </w:tr>
    </w:tbl>
    <w:p w14:paraId="22D9BF5C" w14:textId="77777777" w:rsidR="00541C3B" w:rsidRDefault="00541C3B">
      <w:pPr>
        <w:pStyle w:val="Zkladntext"/>
        <w:widowControl/>
        <w:spacing w:line="240" w:lineRule="auto"/>
        <w:rPr>
          <w:rFonts w:cs="Arial"/>
          <w:sz w:val="20"/>
        </w:rPr>
      </w:pPr>
    </w:p>
    <w:p w14:paraId="168EF781" w14:textId="77777777" w:rsidR="00541C3B" w:rsidRDefault="00000000">
      <w:pPr>
        <w:pStyle w:val="Zkladntext"/>
        <w:widowControl/>
        <w:spacing w:before="360" w:line="240" w:lineRule="auto"/>
        <w:jc w:val="center"/>
        <w:rPr>
          <w:rFonts w:cs="Arial"/>
          <w:b/>
          <w:sz w:val="20"/>
        </w:rPr>
      </w:pPr>
      <w:r>
        <w:rPr>
          <w:rFonts w:cs="Arial"/>
          <w:b/>
          <w:sz w:val="20"/>
        </w:rPr>
        <w:t>Článek XV.</w:t>
      </w:r>
    </w:p>
    <w:p w14:paraId="05B9C37E" w14:textId="77777777" w:rsidR="00541C3B" w:rsidRDefault="00000000">
      <w:pPr>
        <w:pStyle w:val="Zkladntext"/>
        <w:widowControl/>
        <w:spacing w:after="240" w:line="240" w:lineRule="auto"/>
        <w:jc w:val="center"/>
        <w:rPr>
          <w:rFonts w:cs="Arial"/>
          <w:sz w:val="20"/>
        </w:rPr>
      </w:pPr>
      <w:r>
        <w:rPr>
          <w:rFonts w:cs="Arial"/>
          <w:sz w:val="20"/>
        </w:rPr>
        <w:t>Smluvní pokuty</w:t>
      </w:r>
    </w:p>
    <w:tbl>
      <w:tblPr>
        <w:tblW w:w="8870" w:type="dxa"/>
        <w:tblLayout w:type="fixed"/>
        <w:tblLook w:val="01E0" w:firstRow="1" w:lastRow="1" w:firstColumn="1" w:lastColumn="1" w:noHBand="0" w:noVBand="0"/>
      </w:tblPr>
      <w:tblGrid>
        <w:gridCol w:w="816"/>
        <w:gridCol w:w="8054"/>
      </w:tblGrid>
      <w:tr w:rsidR="00541C3B" w14:paraId="2EB7A4B5" w14:textId="77777777">
        <w:tc>
          <w:tcPr>
            <w:tcW w:w="816" w:type="dxa"/>
            <w:shd w:val="clear" w:color="auto" w:fill="auto"/>
          </w:tcPr>
          <w:p w14:paraId="428D7205" w14:textId="77777777" w:rsidR="00541C3B" w:rsidRDefault="00000000">
            <w:pPr>
              <w:pStyle w:val="Zkladntext"/>
              <w:spacing w:line="240" w:lineRule="auto"/>
              <w:rPr>
                <w:rFonts w:cs="Arial"/>
                <w:sz w:val="20"/>
              </w:rPr>
            </w:pPr>
            <w:r>
              <w:rPr>
                <w:rFonts w:cs="Arial"/>
                <w:sz w:val="20"/>
              </w:rPr>
              <w:t>14.1.</w:t>
            </w:r>
          </w:p>
        </w:tc>
        <w:tc>
          <w:tcPr>
            <w:tcW w:w="8053" w:type="dxa"/>
            <w:shd w:val="clear" w:color="auto" w:fill="auto"/>
          </w:tcPr>
          <w:p w14:paraId="475BFAF7" w14:textId="77777777" w:rsidR="00541C3B" w:rsidRDefault="00000000">
            <w:pPr>
              <w:pStyle w:val="Zkladntext"/>
              <w:spacing w:line="240" w:lineRule="auto"/>
              <w:rPr>
                <w:rFonts w:cs="Arial"/>
                <w:color w:val="0000FF"/>
                <w:sz w:val="20"/>
              </w:rPr>
            </w:pPr>
            <w:r>
              <w:rPr>
                <w:rFonts w:cs="Arial"/>
                <w:sz w:val="20"/>
              </w:rPr>
              <w:t xml:space="preserve">V případě prodlení zhotovitele s řádným dokončením díla a jeho včasným předáním objednateli (článek XI. odst. 11.1. této Smlouvy) se zhotovitel zavazuje zaplatit objednateli smluvní pokutu za porušení této smluvní povinnosti ve výši </w:t>
            </w:r>
            <w:r>
              <w:rPr>
                <w:rFonts w:cs="Arial"/>
                <w:b/>
                <w:sz w:val="20"/>
              </w:rPr>
              <w:t>5.000,- Kč</w:t>
            </w:r>
            <w:r>
              <w:rPr>
                <w:rFonts w:cs="Arial"/>
                <w:sz w:val="20"/>
              </w:rPr>
              <w:t xml:space="preserve"> (slovy: pět tisíc korun českých) za každý i započatý kalendářní den prodlení s tím, že po uplynutí </w:t>
            </w:r>
            <w:r>
              <w:rPr>
                <w:rFonts w:cs="Arial"/>
                <w:b/>
                <w:sz w:val="20"/>
              </w:rPr>
              <w:t xml:space="preserve">10 </w:t>
            </w:r>
            <w:r>
              <w:rPr>
                <w:rFonts w:cs="Arial"/>
                <w:sz w:val="20"/>
              </w:rPr>
              <w:t xml:space="preserve">kalendářních dnů prodlení se smluvní pokuta zvyšuje na </w:t>
            </w:r>
            <w:r>
              <w:rPr>
                <w:rFonts w:cs="Arial"/>
                <w:b/>
                <w:sz w:val="20"/>
              </w:rPr>
              <w:t>10.000,- Kč</w:t>
            </w:r>
            <w:r>
              <w:rPr>
                <w:rFonts w:cs="Arial"/>
                <w:sz w:val="20"/>
              </w:rPr>
              <w:t xml:space="preserve"> (slovy: deset tisíc korun českých) za každý další i započatý kalendářní den prodlení s předáním díla</w:t>
            </w:r>
            <w:r>
              <w:rPr>
                <w:rFonts w:cs="Arial"/>
                <w:color w:val="0000FF"/>
                <w:sz w:val="20"/>
              </w:rPr>
              <w:t>.</w:t>
            </w:r>
          </w:p>
        </w:tc>
      </w:tr>
      <w:tr w:rsidR="00541C3B" w14:paraId="700A4C0C" w14:textId="77777777">
        <w:tc>
          <w:tcPr>
            <w:tcW w:w="816" w:type="dxa"/>
            <w:shd w:val="clear" w:color="auto" w:fill="auto"/>
          </w:tcPr>
          <w:p w14:paraId="56367876" w14:textId="77777777" w:rsidR="00541C3B" w:rsidRDefault="00541C3B">
            <w:pPr>
              <w:pStyle w:val="Zkladntext"/>
              <w:spacing w:line="240" w:lineRule="auto"/>
              <w:rPr>
                <w:rFonts w:cs="Arial"/>
                <w:sz w:val="20"/>
              </w:rPr>
            </w:pPr>
          </w:p>
        </w:tc>
        <w:tc>
          <w:tcPr>
            <w:tcW w:w="8053" w:type="dxa"/>
            <w:shd w:val="clear" w:color="auto" w:fill="auto"/>
          </w:tcPr>
          <w:p w14:paraId="02B8365D" w14:textId="77777777" w:rsidR="00541C3B" w:rsidRDefault="00541C3B">
            <w:pPr>
              <w:pStyle w:val="Zkladntext"/>
              <w:spacing w:line="240" w:lineRule="auto"/>
              <w:rPr>
                <w:rFonts w:cs="Arial"/>
                <w:sz w:val="20"/>
              </w:rPr>
            </w:pPr>
          </w:p>
        </w:tc>
      </w:tr>
      <w:tr w:rsidR="00541C3B" w14:paraId="55F84F46" w14:textId="77777777">
        <w:tc>
          <w:tcPr>
            <w:tcW w:w="816" w:type="dxa"/>
            <w:shd w:val="clear" w:color="auto" w:fill="auto"/>
          </w:tcPr>
          <w:p w14:paraId="56146664" w14:textId="77777777" w:rsidR="00541C3B" w:rsidRDefault="00000000">
            <w:pPr>
              <w:pStyle w:val="Zkladntext"/>
              <w:spacing w:line="240" w:lineRule="auto"/>
              <w:rPr>
                <w:rFonts w:cs="Arial"/>
                <w:sz w:val="20"/>
              </w:rPr>
            </w:pPr>
            <w:r>
              <w:rPr>
                <w:rFonts w:cs="Arial"/>
                <w:sz w:val="20"/>
              </w:rPr>
              <w:t>14.2.</w:t>
            </w:r>
          </w:p>
        </w:tc>
        <w:tc>
          <w:tcPr>
            <w:tcW w:w="8053" w:type="dxa"/>
            <w:shd w:val="clear" w:color="auto" w:fill="auto"/>
          </w:tcPr>
          <w:p w14:paraId="67A8E8D0" w14:textId="77777777" w:rsidR="00541C3B" w:rsidRDefault="00000000">
            <w:pPr>
              <w:pStyle w:val="Zkladntext"/>
              <w:spacing w:line="240" w:lineRule="auto"/>
              <w:rPr>
                <w:rFonts w:cs="Arial"/>
                <w:sz w:val="20"/>
              </w:rPr>
            </w:pPr>
            <w:r>
              <w:rPr>
                <w:rFonts w:cs="Arial"/>
                <w:sz w:val="20"/>
              </w:rPr>
              <w:t>Nebude-li faktura uhrazena ve lhůtě splatnosti, je objednatel povinen zaplatit zhotoviteli úrok z prodlení v zákonné výši.</w:t>
            </w:r>
          </w:p>
        </w:tc>
      </w:tr>
      <w:tr w:rsidR="00541C3B" w14:paraId="72D80BAE" w14:textId="77777777">
        <w:tc>
          <w:tcPr>
            <w:tcW w:w="816" w:type="dxa"/>
            <w:shd w:val="clear" w:color="auto" w:fill="auto"/>
          </w:tcPr>
          <w:p w14:paraId="320616DC" w14:textId="77777777" w:rsidR="00541C3B" w:rsidRDefault="00541C3B">
            <w:pPr>
              <w:pStyle w:val="Zkladntext"/>
              <w:spacing w:line="240" w:lineRule="auto"/>
              <w:rPr>
                <w:rFonts w:cs="Arial"/>
                <w:sz w:val="20"/>
              </w:rPr>
            </w:pPr>
          </w:p>
        </w:tc>
        <w:tc>
          <w:tcPr>
            <w:tcW w:w="8053" w:type="dxa"/>
            <w:shd w:val="clear" w:color="auto" w:fill="auto"/>
          </w:tcPr>
          <w:p w14:paraId="2EA7B503" w14:textId="77777777" w:rsidR="00541C3B" w:rsidRDefault="00541C3B">
            <w:pPr>
              <w:pStyle w:val="Zkladntext"/>
              <w:spacing w:line="240" w:lineRule="auto"/>
              <w:rPr>
                <w:rFonts w:cs="Arial"/>
                <w:sz w:val="20"/>
              </w:rPr>
            </w:pPr>
          </w:p>
        </w:tc>
      </w:tr>
      <w:tr w:rsidR="00541C3B" w14:paraId="1F800B2B" w14:textId="77777777">
        <w:tc>
          <w:tcPr>
            <w:tcW w:w="816" w:type="dxa"/>
            <w:shd w:val="clear" w:color="auto" w:fill="auto"/>
          </w:tcPr>
          <w:p w14:paraId="6544F903" w14:textId="77777777" w:rsidR="00541C3B" w:rsidRDefault="00000000">
            <w:pPr>
              <w:pStyle w:val="Zkladntext"/>
              <w:spacing w:line="240" w:lineRule="auto"/>
              <w:rPr>
                <w:rFonts w:cs="Arial"/>
                <w:sz w:val="20"/>
              </w:rPr>
            </w:pPr>
            <w:r>
              <w:rPr>
                <w:rFonts w:cs="Arial"/>
                <w:sz w:val="20"/>
              </w:rPr>
              <w:t>14.3.</w:t>
            </w:r>
          </w:p>
        </w:tc>
        <w:tc>
          <w:tcPr>
            <w:tcW w:w="8053" w:type="dxa"/>
            <w:shd w:val="clear" w:color="auto" w:fill="auto"/>
          </w:tcPr>
          <w:p w14:paraId="2211CA06" w14:textId="77777777" w:rsidR="00541C3B" w:rsidRDefault="00000000">
            <w:pPr>
              <w:pStyle w:val="Zkladntext"/>
              <w:spacing w:line="240" w:lineRule="auto"/>
              <w:rPr>
                <w:rFonts w:cs="Arial"/>
                <w:sz w:val="20"/>
              </w:rPr>
            </w:pPr>
            <w:r>
              <w:rPr>
                <w:rFonts w:cs="Arial"/>
                <w:sz w:val="20"/>
              </w:rPr>
              <w:t xml:space="preserve">Pokud zhotovitel nedodrží termín k odstranění vady, která se projevila v záruční době, zavazuje se uhradit objednateli smluvní pokutu za porušení této smluvní povinnosti </w:t>
            </w:r>
            <w:r>
              <w:rPr>
                <w:rFonts w:cs="Arial"/>
                <w:sz w:val="20"/>
              </w:rPr>
              <w:br/>
              <w:t xml:space="preserve">ve výši </w:t>
            </w:r>
            <w:proofErr w:type="gramStart"/>
            <w:r>
              <w:rPr>
                <w:rFonts w:cs="Arial"/>
                <w:sz w:val="20"/>
              </w:rPr>
              <w:t>1.000,-</w:t>
            </w:r>
            <w:proofErr w:type="gramEnd"/>
            <w:r>
              <w:rPr>
                <w:rFonts w:cs="Arial"/>
                <w:sz w:val="20"/>
              </w:rPr>
              <w:t xml:space="preserve"> Kč za každý kalendářní den prodlení s odstraněním každé jednotlivé vady. Pokud se smluvní strany nedohodnou jinak, platí, že vada musí být odstraněna </w:t>
            </w:r>
            <w:r>
              <w:rPr>
                <w:rFonts w:cs="Arial"/>
                <w:sz w:val="20"/>
              </w:rPr>
              <w:br/>
              <w:t xml:space="preserve">do 14 kalendářních dnů ode dne oznámení vady zhotoviteli. </w:t>
            </w:r>
          </w:p>
        </w:tc>
      </w:tr>
      <w:tr w:rsidR="00541C3B" w14:paraId="66753FDA" w14:textId="77777777">
        <w:tc>
          <w:tcPr>
            <w:tcW w:w="816" w:type="dxa"/>
            <w:shd w:val="clear" w:color="auto" w:fill="auto"/>
          </w:tcPr>
          <w:p w14:paraId="0E3932F0" w14:textId="77777777" w:rsidR="00541C3B" w:rsidRDefault="00541C3B">
            <w:pPr>
              <w:pStyle w:val="Zkladntext"/>
              <w:spacing w:line="240" w:lineRule="auto"/>
              <w:rPr>
                <w:rFonts w:cs="Arial"/>
                <w:sz w:val="20"/>
              </w:rPr>
            </w:pPr>
          </w:p>
        </w:tc>
        <w:tc>
          <w:tcPr>
            <w:tcW w:w="8053" w:type="dxa"/>
            <w:shd w:val="clear" w:color="auto" w:fill="auto"/>
          </w:tcPr>
          <w:p w14:paraId="4363CB26" w14:textId="77777777" w:rsidR="00541C3B" w:rsidRDefault="00541C3B">
            <w:pPr>
              <w:pStyle w:val="Zkladntext"/>
              <w:spacing w:line="240" w:lineRule="auto"/>
              <w:rPr>
                <w:rFonts w:cs="Arial"/>
                <w:sz w:val="20"/>
              </w:rPr>
            </w:pPr>
          </w:p>
        </w:tc>
      </w:tr>
      <w:tr w:rsidR="00541C3B" w14:paraId="5FDA7B9F" w14:textId="77777777">
        <w:tc>
          <w:tcPr>
            <w:tcW w:w="816" w:type="dxa"/>
            <w:shd w:val="clear" w:color="auto" w:fill="auto"/>
          </w:tcPr>
          <w:p w14:paraId="3B1F803D" w14:textId="77777777" w:rsidR="00541C3B" w:rsidRDefault="00000000">
            <w:pPr>
              <w:pStyle w:val="Zkladntext"/>
              <w:spacing w:line="240" w:lineRule="auto"/>
              <w:rPr>
                <w:rFonts w:cs="Arial"/>
                <w:sz w:val="20"/>
              </w:rPr>
            </w:pPr>
            <w:r>
              <w:rPr>
                <w:rFonts w:cs="Arial"/>
                <w:sz w:val="20"/>
              </w:rPr>
              <w:t>14.4.</w:t>
            </w:r>
          </w:p>
        </w:tc>
        <w:tc>
          <w:tcPr>
            <w:tcW w:w="8053" w:type="dxa"/>
            <w:shd w:val="clear" w:color="auto" w:fill="auto"/>
          </w:tcPr>
          <w:p w14:paraId="4287692B" w14:textId="77777777" w:rsidR="00541C3B" w:rsidRDefault="00000000">
            <w:pPr>
              <w:pStyle w:val="Zkladntext"/>
              <w:spacing w:line="240" w:lineRule="auto"/>
              <w:rPr>
                <w:rFonts w:cs="Arial"/>
                <w:sz w:val="20"/>
              </w:rPr>
            </w:pPr>
            <w:r>
              <w:rPr>
                <w:rFonts w:cs="Arial"/>
                <w:sz w:val="20"/>
              </w:rPr>
              <w:t xml:space="preserve">Pokud závazek provést dílo zanikne před řádným ukončením díla, nezaniká nárok </w:t>
            </w:r>
            <w:r>
              <w:rPr>
                <w:rFonts w:cs="Arial"/>
                <w:sz w:val="20"/>
              </w:rPr>
              <w:br/>
              <w:t>na smluvní pokutu, pokud vznikl dřívějším porušením povinnosti.</w:t>
            </w:r>
          </w:p>
        </w:tc>
      </w:tr>
      <w:tr w:rsidR="00541C3B" w14:paraId="01FA4C1F" w14:textId="77777777">
        <w:tc>
          <w:tcPr>
            <w:tcW w:w="816" w:type="dxa"/>
            <w:shd w:val="clear" w:color="auto" w:fill="auto"/>
          </w:tcPr>
          <w:p w14:paraId="5BC57D45" w14:textId="77777777" w:rsidR="00541C3B" w:rsidRDefault="00541C3B">
            <w:pPr>
              <w:pStyle w:val="Zkladntext"/>
              <w:spacing w:line="240" w:lineRule="auto"/>
              <w:rPr>
                <w:rFonts w:cs="Arial"/>
                <w:sz w:val="20"/>
              </w:rPr>
            </w:pPr>
          </w:p>
        </w:tc>
        <w:tc>
          <w:tcPr>
            <w:tcW w:w="8053" w:type="dxa"/>
            <w:shd w:val="clear" w:color="auto" w:fill="auto"/>
          </w:tcPr>
          <w:p w14:paraId="4263993B" w14:textId="77777777" w:rsidR="00541C3B" w:rsidRDefault="00541C3B">
            <w:pPr>
              <w:pStyle w:val="Zkladntext"/>
              <w:spacing w:line="240" w:lineRule="auto"/>
              <w:rPr>
                <w:rFonts w:cs="Arial"/>
                <w:sz w:val="20"/>
              </w:rPr>
            </w:pPr>
          </w:p>
        </w:tc>
      </w:tr>
      <w:tr w:rsidR="00541C3B" w14:paraId="1BE9D1CA" w14:textId="77777777">
        <w:tc>
          <w:tcPr>
            <w:tcW w:w="816" w:type="dxa"/>
            <w:shd w:val="clear" w:color="auto" w:fill="auto"/>
          </w:tcPr>
          <w:p w14:paraId="7A46F303" w14:textId="77777777" w:rsidR="00541C3B" w:rsidRDefault="00000000">
            <w:pPr>
              <w:pStyle w:val="Zkladntext"/>
              <w:spacing w:line="240" w:lineRule="auto"/>
              <w:rPr>
                <w:rFonts w:cs="Arial"/>
                <w:sz w:val="20"/>
              </w:rPr>
            </w:pPr>
            <w:r>
              <w:rPr>
                <w:rFonts w:cs="Arial"/>
                <w:sz w:val="20"/>
              </w:rPr>
              <w:t>14.5.</w:t>
            </w:r>
          </w:p>
        </w:tc>
        <w:tc>
          <w:tcPr>
            <w:tcW w:w="8053" w:type="dxa"/>
            <w:shd w:val="clear" w:color="auto" w:fill="auto"/>
          </w:tcPr>
          <w:p w14:paraId="0EE5AB50" w14:textId="77777777" w:rsidR="00541C3B" w:rsidRDefault="00000000">
            <w:pPr>
              <w:pStyle w:val="Zkladntext"/>
              <w:spacing w:line="240" w:lineRule="auto"/>
              <w:rPr>
                <w:rFonts w:cs="Arial"/>
                <w:sz w:val="20"/>
              </w:rPr>
            </w:pPr>
            <w:r>
              <w:rPr>
                <w:rFonts w:cs="Arial"/>
                <w:sz w:val="20"/>
              </w:rPr>
              <w:t xml:space="preserve">Zánik závazku pozdním plněním neznamená zánik nároku na smluvní pokutu </w:t>
            </w:r>
            <w:r>
              <w:rPr>
                <w:rFonts w:cs="Arial"/>
                <w:sz w:val="20"/>
              </w:rPr>
              <w:br/>
              <w:t>za prodlení s plněním.</w:t>
            </w:r>
          </w:p>
        </w:tc>
      </w:tr>
      <w:tr w:rsidR="00541C3B" w14:paraId="75917F73" w14:textId="77777777">
        <w:tc>
          <w:tcPr>
            <w:tcW w:w="816" w:type="dxa"/>
            <w:shd w:val="clear" w:color="auto" w:fill="auto"/>
          </w:tcPr>
          <w:p w14:paraId="7421EEEC" w14:textId="77777777" w:rsidR="00541C3B" w:rsidRDefault="00541C3B">
            <w:pPr>
              <w:pStyle w:val="Zkladntext"/>
              <w:spacing w:line="240" w:lineRule="auto"/>
              <w:rPr>
                <w:rFonts w:cs="Arial"/>
                <w:sz w:val="20"/>
              </w:rPr>
            </w:pPr>
          </w:p>
        </w:tc>
        <w:tc>
          <w:tcPr>
            <w:tcW w:w="8053" w:type="dxa"/>
            <w:shd w:val="clear" w:color="auto" w:fill="auto"/>
          </w:tcPr>
          <w:p w14:paraId="54D7CAF2" w14:textId="77777777" w:rsidR="00541C3B" w:rsidRDefault="00541C3B">
            <w:pPr>
              <w:pStyle w:val="Zkladntext"/>
              <w:spacing w:line="240" w:lineRule="auto"/>
              <w:rPr>
                <w:rFonts w:cs="Arial"/>
                <w:sz w:val="20"/>
              </w:rPr>
            </w:pPr>
          </w:p>
        </w:tc>
      </w:tr>
      <w:tr w:rsidR="00541C3B" w14:paraId="18BB014D" w14:textId="77777777">
        <w:tc>
          <w:tcPr>
            <w:tcW w:w="816" w:type="dxa"/>
            <w:shd w:val="clear" w:color="auto" w:fill="auto"/>
          </w:tcPr>
          <w:p w14:paraId="69D3614D" w14:textId="77777777" w:rsidR="00541C3B" w:rsidRDefault="00000000">
            <w:pPr>
              <w:pStyle w:val="Zkladntext"/>
              <w:spacing w:line="240" w:lineRule="auto"/>
              <w:rPr>
                <w:rFonts w:cs="Arial"/>
                <w:sz w:val="20"/>
              </w:rPr>
            </w:pPr>
            <w:r>
              <w:rPr>
                <w:rFonts w:cs="Arial"/>
                <w:sz w:val="20"/>
              </w:rPr>
              <w:t>14.6.</w:t>
            </w:r>
          </w:p>
        </w:tc>
        <w:tc>
          <w:tcPr>
            <w:tcW w:w="8053" w:type="dxa"/>
            <w:shd w:val="clear" w:color="auto" w:fill="auto"/>
          </w:tcPr>
          <w:p w14:paraId="6D48B0FE" w14:textId="77777777" w:rsidR="00541C3B" w:rsidRDefault="00000000">
            <w:pPr>
              <w:pStyle w:val="Zkladntext"/>
              <w:spacing w:line="240" w:lineRule="auto"/>
              <w:rPr>
                <w:rFonts w:cs="Arial"/>
                <w:sz w:val="20"/>
              </w:rPr>
            </w:pPr>
            <w:r>
              <w:rPr>
                <w:rFonts w:cs="Arial"/>
                <w:sz w:val="20"/>
              </w:rPr>
              <w:t xml:space="preserve">Smluvní pokuty sjednané touto smlouvou zaplatí povinná smluvní strana nezávisle </w:t>
            </w:r>
            <w:r>
              <w:rPr>
                <w:rFonts w:cs="Arial"/>
                <w:sz w:val="20"/>
              </w:rPr>
              <w:br/>
              <w:t>na tom, zda a v jaké výši vznikne druhé smluvní straně škoda, kterou lze vymáhat samostatně.</w:t>
            </w:r>
          </w:p>
        </w:tc>
      </w:tr>
      <w:tr w:rsidR="00541C3B" w14:paraId="0795D400" w14:textId="77777777">
        <w:tc>
          <w:tcPr>
            <w:tcW w:w="816" w:type="dxa"/>
            <w:shd w:val="clear" w:color="auto" w:fill="auto"/>
          </w:tcPr>
          <w:p w14:paraId="592DB8B8" w14:textId="77777777" w:rsidR="00541C3B" w:rsidRDefault="00541C3B">
            <w:pPr>
              <w:pStyle w:val="Zkladntext"/>
              <w:spacing w:line="240" w:lineRule="auto"/>
              <w:rPr>
                <w:rFonts w:cs="Arial"/>
                <w:sz w:val="20"/>
              </w:rPr>
            </w:pPr>
          </w:p>
        </w:tc>
        <w:tc>
          <w:tcPr>
            <w:tcW w:w="8053" w:type="dxa"/>
            <w:shd w:val="clear" w:color="auto" w:fill="auto"/>
          </w:tcPr>
          <w:p w14:paraId="4A144B34" w14:textId="77777777" w:rsidR="00541C3B" w:rsidRDefault="00541C3B">
            <w:pPr>
              <w:pStyle w:val="Zkladntext"/>
              <w:spacing w:line="240" w:lineRule="auto"/>
              <w:rPr>
                <w:rFonts w:cs="Arial"/>
                <w:sz w:val="20"/>
              </w:rPr>
            </w:pPr>
          </w:p>
        </w:tc>
      </w:tr>
      <w:tr w:rsidR="00541C3B" w14:paraId="588BFBAC" w14:textId="77777777">
        <w:tc>
          <w:tcPr>
            <w:tcW w:w="816" w:type="dxa"/>
            <w:shd w:val="clear" w:color="auto" w:fill="auto"/>
          </w:tcPr>
          <w:p w14:paraId="19F2A9C4" w14:textId="77777777" w:rsidR="00541C3B" w:rsidRDefault="00000000">
            <w:pPr>
              <w:pStyle w:val="Zkladntext"/>
              <w:spacing w:line="240" w:lineRule="auto"/>
              <w:rPr>
                <w:rFonts w:cs="Arial"/>
                <w:sz w:val="20"/>
              </w:rPr>
            </w:pPr>
            <w:r>
              <w:rPr>
                <w:rFonts w:cs="Arial"/>
                <w:sz w:val="20"/>
              </w:rPr>
              <w:t>14.7.</w:t>
            </w:r>
          </w:p>
        </w:tc>
        <w:tc>
          <w:tcPr>
            <w:tcW w:w="8053" w:type="dxa"/>
            <w:shd w:val="clear" w:color="auto" w:fill="auto"/>
          </w:tcPr>
          <w:p w14:paraId="0D678CAA" w14:textId="77777777" w:rsidR="00541C3B" w:rsidRDefault="00000000">
            <w:pPr>
              <w:pStyle w:val="Zkladntext"/>
              <w:spacing w:line="240" w:lineRule="auto"/>
              <w:rPr>
                <w:rFonts w:cs="Arial"/>
                <w:sz w:val="20"/>
              </w:rPr>
            </w:pPr>
            <w:r>
              <w:rPr>
                <w:rFonts w:cs="Arial"/>
                <w:sz w:val="20"/>
              </w:rPr>
              <w:t xml:space="preserve">Smluvní strany se dohodly, že přeruší-li zhotovitel bezdůvodně práce na díle na dobu delší než pět pracovních dnů, nebo nezahájí-li zhotovitel práce na díle do sedmi kalendářních dnů ode dne, kdy zhotovitel převzal či dle této smlouvy měl nejpozději </w:t>
            </w:r>
            <w:r>
              <w:rPr>
                <w:rFonts w:cs="Arial"/>
                <w:sz w:val="20"/>
              </w:rPr>
              <w:br/>
              <w:t>od objednatele převzít staveniště, anebo nedodrží-li zhotovitel při provádění díla opakovaně i přes upozornění objednatele ČSN, EN, technologické předpisy a předpisy na úseku bezpečnosti práce a ochrany zdraví při práci, zavazuje se zhotovitel za každý jednotlivý případ porušení kterékoli z výše uvedených povinností zaplatit objednateli smluvní pokutu ve výši 20.000,- Kč.</w:t>
            </w:r>
          </w:p>
        </w:tc>
      </w:tr>
      <w:tr w:rsidR="00541C3B" w14:paraId="0F9F9513" w14:textId="77777777">
        <w:tc>
          <w:tcPr>
            <w:tcW w:w="816" w:type="dxa"/>
            <w:shd w:val="clear" w:color="auto" w:fill="auto"/>
          </w:tcPr>
          <w:p w14:paraId="0D42CBE1" w14:textId="77777777" w:rsidR="00541C3B" w:rsidRDefault="00541C3B">
            <w:pPr>
              <w:pStyle w:val="Zkladntext"/>
              <w:spacing w:line="240" w:lineRule="auto"/>
              <w:rPr>
                <w:rFonts w:cs="Arial"/>
                <w:sz w:val="20"/>
              </w:rPr>
            </w:pPr>
          </w:p>
        </w:tc>
        <w:tc>
          <w:tcPr>
            <w:tcW w:w="8053" w:type="dxa"/>
            <w:shd w:val="clear" w:color="auto" w:fill="auto"/>
          </w:tcPr>
          <w:p w14:paraId="56943AC6" w14:textId="77777777" w:rsidR="00541C3B" w:rsidRDefault="00541C3B">
            <w:pPr>
              <w:pStyle w:val="Zkladntext"/>
              <w:spacing w:line="240" w:lineRule="auto"/>
              <w:rPr>
                <w:rFonts w:cs="Arial"/>
                <w:sz w:val="20"/>
              </w:rPr>
            </w:pPr>
          </w:p>
        </w:tc>
      </w:tr>
      <w:tr w:rsidR="00541C3B" w14:paraId="699B1C5E" w14:textId="77777777">
        <w:tc>
          <w:tcPr>
            <w:tcW w:w="816" w:type="dxa"/>
            <w:shd w:val="clear" w:color="auto" w:fill="auto"/>
          </w:tcPr>
          <w:p w14:paraId="7826B6E4" w14:textId="77777777" w:rsidR="00541C3B" w:rsidRDefault="00000000">
            <w:pPr>
              <w:pStyle w:val="Zkladntext"/>
              <w:spacing w:line="240" w:lineRule="auto"/>
              <w:rPr>
                <w:rFonts w:cs="Arial"/>
                <w:sz w:val="20"/>
              </w:rPr>
            </w:pPr>
            <w:r>
              <w:rPr>
                <w:rFonts w:cs="Arial"/>
                <w:sz w:val="20"/>
              </w:rPr>
              <w:t>14.8.</w:t>
            </w:r>
          </w:p>
        </w:tc>
        <w:tc>
          <w:tcPr>
            <w:tcW w:w="8053" w:type="dxa"/>
            <w:shd w:val="clear" w:color="auto" w:fill="auto"/>
          </w:tcPr>
          <w:p w14:paraId="0043437D" w14:textId="77777777" w:rsidR="00541C3B" w:rsidRDefault="00000000">
            <w:pPr>
              <w:pStyle w:val="Zkladntext"/>
              <w:spacing w:line="240" w:lineRule="auto"/>
              <w:rPr>
                <w:rFonts w:cs="Arial"/>
                <w:sz w:val="20"/>
              </w:rPr>
            </w:pPr>
            <w:r>
              <w:rPr>
                <w:rFonts w:cs="Arial"/>
                <w:sz w:val="20"/>
              </w:rPr>
              <w:t xml:space="preserve">Smluvní strany prohlašují, že nepovažují smluvní pokuty dle tohoto článku smlouvy </w:t>
            </w:r>
            <w:r>
              <w:rPr>
                <w:rFonts w:cs="Arial"/>
                <w:sz w:val="20"/>
              </w:rPr>
              <w:br/>
              <w:t>za pohledávky nejisté nebo neurčité ve smyslu § 1987 odst. 2 zák. č. 89/2012 Sb., občanský zákoník, a proto se dohodly, že objednatel je oprávněn smluvní pokuty započíst proti pohledávce zhotovitele.</w:t>
            </w:r>
          </w:p>
          <w:p w14:paraId="2F80D339" w14:textId="77777777" w:rsidR="00541C3B" w:rsidRDefault="00541C3B">
            <w:pPr>
              <w:pStyle w:val="Zkladntext"/>
              <w:spacing w:line="240" w:lineRule="auto"/>
              <w:rPr>
                <w:rFonts w:cs="Arial"/>
                <w:sz w:val="20"/>
              </w:rPr>
            </w:pPr>
          </w:p>
          <w:p w14:paraId="7C34101D" w14:textId="77777777" w:rsidR="00541C3B" w:rsidRDefault="00541C3B">
            <w:pPr>
              <w:pStyle w:val="Zkladntext"/>
              <w:spacing w:line="240" w:lineRule="auto"/>
              <w:rPr>
                <w:rFonts w:cs="Arial"/>
                <w:sz w:val="20"/>
              </w:rPr>
            </w:pPr>
          </w:p>
          <w:p w14:paraId="745B3207" w14:textId="77777777" w:rsidR="00541C3B" w:rsidRDefault="00541C3B">
            <w:pPr>
              <w:pStyle w:val="Zkladntext"/>
              <w:spacing w:line="240" w:lineRule="auto"/>
              <w:rPr>
                <w:rFonts w:cs="Arial"/>
                <w:sz w:val="20"/>
              </w:rPr>
            </w:pPr>
          </w:p>
        </w:tc>
      </w:tr>
    </w:tbl>
    <w:p w14:paraId="7E9C3CA7" w14:textId="77777777" w:rsidR="00541C3B" w:rsidRDefault="00000000">
      <w:pPr>
        <w:pStyle w:val="Zkladntext"/>
        <w:widowControl/>
        <w:spacing w:before="360" w:line="240" w:lineRule="auto"/>
        <w:jc w:val="center"/>
        <w:rPr>
          <w:rFonts w:cs="Arial"/>
          <w:b/>
          <w:sz w:val="20"/>
        </w:rPr>
      </w:pPr>
      <w:r>
        <w:rPr>
          <w:rFonts w:cs="Arial"/>
          <w:b/>
          <w:sz w:val="20"/>
        </w:rPr>
        <w:t>Článek XVI.</w:t>
      </w:r>
    </w:p>
    <w:p w14:paraId="4ACFD232" w14:textId="77777777" w:rsidR="00541C3B" w:rsidRDefault="00000000">
      <w:pPr>
        <w:pStyle w:val="Zkladntext"/>
        <w:widowControl/>
        <w:spacing w:after="240" w:line="240" w:lineRule="auto"/>
        <w:jc w:val="center"/>
        <w:rPr>
          <w:rFonts w:cs="Arial"/>
          <w:sz w:val="20"/>
        </w:rPr>
      </w:pPr>
      <w:r>
        <w:rPr>
          <w:rFonts w:cs="Arial"/>
          <w:sz w:val="20"/>
        </w:rPr>
        <w:t>Závěrečná ustanovení</w:t>
      </w:r>
    </w:p>
    <w:tbl>
      <w:tblPr>
        <w:tblW w:w="8870" w:type="dxa"/>
        <w:tblLayout w:type="fixed"/>
        <w:tblLook w:val="01E0" w:firstRow="1" w:lastRow="1" w:firstColumn="1" w:lastColumn="1" w:noHBand="0" w:noVBand="0"/>
      </w:tblPr>
      <w:tblGrid>
        <w:gridCol w:w="816"/>
        <w:gridCol w:w="8054"/>
      </w:tblGrid>
      <w:tr w:rsidR="00541C3B" w14:paraId="29A593EA" w14:textId="77777777">
        <w:tc>
          <w:tcPr>
            <w:tcW w:w="816" w:type="dxa"/>
            <w:shd w:val="clear" w:color="auto" w:fill="auto"/>
          </w:tcPr>
          <w:p w14:paraId="21BFA800" w14:textId="77777777" w:rsidR="00541C3B" w:rsidRDefault="00000000">
            <w:pPr>
              <w:pStyle w:val="Zkladntext"/>
              <w:spacing w:line="240" w:lineRule="auto"/>
              <w:rPr>
                <w:rFonts w:cs="Arial"/>
                <w:sz w:val="20"/>
              </w:rPr>
            </w:pPr>
            <w:r>
              <w:rPr>
                <w:rFonts w:cs="Arial"/>
                <w:sz w:val="20"/>
              </w:rPr>
              <w:t>15.1.</w:t>
            </w:r>
          </w:p>
        </w:tc>
        <w:tc>
          <w:tcPr>
            <w:tcW w:w="8053" w:type="dxa"/>
            <w:shd w:val="clear" w:color="auto" w:fill="auto"/>
          </w:tcPr>
          <w:p w14:paraId="509CC7B0" w14:textId="77777777" w:rsidR="00541C3B" w:rsidRDefault="00000000">
            <w:pPr>
              <w:pStyle w:val="Zkladntext"/>
              <w:tabs>
                <w:tab w:val="left" w:pos="720"/>
              </w:tabs>
              <w:spacing w:line="240" w:lineRule="auto"/>
              <w:rPr>
                <w:rFonts w:cs="Arial"/>
                <w:sz w:val="20"/>
              </w:rPr>
            </w:pPr>
            <w:r>
              <w:rPr>
                <w:rFonts w:cs="Arial"/>
                <w:sz w:val="20"/>
              </w:rPr>
              <w:t>Podstatným porušením povinnosti zhotovitele se rozumí zejména prodlení s prováděním díla nebo předáním díla delší než 10 kalendářních dnů.</w:t>
            </w:r>
          </w:p>
        </w:tc>
      </w:tr>
      <w:tr w:rsidR="00541C3B" w14:paraId="54609472" w14:textId="77777777">
        <w:tc>
          <w:tcPr>
            <w:tcW w:w="816" w:type="dxa"/>
            <w:shd w:val="clear" w:color="auto" w:fill="auto"/>
          </w:tcPr>
          <w:p w14:paraId="50283DD7" w14:textId="77777777" w:rsidR="00541C3B" w:rsidRDefault="00541C3B">
            <w:pPr>
              <w:pStyle w:val="Zkladntext"/>
              <w:spacing w:line="240" w:lineRule="auto"/>
              <w:rPr>
                <w:rFonts w:cs="Arial"/>
                <w:sz w:val="20"/>
              </w:rPr>
            </w:pPr>
          </w:p>
        </w:tc>
        <w:tc>
          <w:tcPr>
            <w:tcW w:w="8053" w:type="dxa"/>
            <w:shd w:val="clear" w:color="auto" w:fill="auto"/>
          </w:tcPr>
          <w:p w14:paraId="32D94609" w14:textId="77777777" w:rsidR="00541C3B" w:rsidRDefault="00541C3B">
            <w:pPr>
              <w:pStyle w:val="Zkladntext"/>
              <w:spacing w:line="240" w:lineRule="auto"/>
              <w:rPr>
                <w:rFonts w:cs="Arial"/>
                <w:sz w:val="20"/>
              </w:rPr>
            </w:pPr>
          </w:p>
        </w:tc>
      </w:tr>
      <w:tr w:rsidR="00541C3B" w14:paraId="66A14EE1" w14:textId="77777777">
        <w:tc>
          <w:tcPr>
            <w:tcW w:w="816" w:type="dxa"/>
            <w:shd w:val="clear" w:color="auto" w:fill="auto"/>
          </w:tcPr>
          <w:p w14:paraId="182BB6B4" w14:textId="77777777" w:rsidR="00541C3B" w:rsidRDefault="00000000">
            <w:pPr>
              <w:pStyle w:val="Zkladntext"/>
              <w:spacing w:line="240" w:lineRule="auto"/>
              <w:rPr>
                <w:rFonts w:cs="Arial"/>
                <w:sz w:val="20"/>
              </w:rPr>
            </w:pPr>
            <w:r>
              <w:rPr>
                <w:rFonts w:cs="Arial"/>
                <w:sz w:val="20"/>
              </w:rPr>
              <w:t>15.2.</w:t>
            </w:r>
          </w:p>
        </w:tc>
        <w:tc>
          <w:tcPr>
            <w:tcW w:w="8053" w:type="dxa"/>
            <w:shd w:val="clear" w:color="auto" w:fill="auto"/>
          </w:tcPr>
          <w:p w14:paraId="600CD056" w14:textId="77777777" w:rsidR="00541C3B" w:rsidRDefault="00000000">
            <w:pPr>
              <w:pStyle w:val="Zkladntext"/>
              <w:tabs>
                <w:tab w:val="left" w:pos="720"/>
              </w:tabs>
              <w:spacing w:line="240" w:lineRule="auto"/>
              <w:rPr>
                <w:rFonts w:cs="Arial"/>
                <w:sz w:val="20"/>
              </w:rPr>
            </w:pPr>
            <w:r>
              <w:rPr>
                <w:rFonts w:cs="Arial"/>
                <w:sz w:val="20"/>
              </w:rPr>
              <w:t>Zhotovitel se zavazuje, že jakékoliv informace, které se dověděl v souvislosti s plněním předmětu této smlouvy nebo které jsou obsahem předmětu této smlouvy, neposkytne třetím osobám.</w:t>
            </w:r>
          </w:p>
        </w:tc>
      </w:tr>
      <w:tr w:rsidR="00541C3B" w14:paraId="2F02A9E1" w14:textId="77777777">
        <w:tc>
          <w:tcPr>
            <w:tcW w:w="816" w:type="dxa"/>
            <w:shd w:val="clear" w:color="auto" w:fill="auto"/>
          </w:tcPr>
          <w:p w14:paraId="555BED32" w14:textId="77777777" w:rsidR="00541C3B" w:rsidRDefault="00541C3B">
            <w:pPr>
              <w:pStyle w:val="Zkladntext"/>
              <w:spacing w:line="240" w:lineRule="auto"/>
              <w:rPr>
                <w:rFonts w:cs="Arial"/>
                <w:sz w:val="20"/>
              </w:rPr>
            </w:pPr>
          </w:p>
        </w:tc>
        <w:tc>
          <w:tcPr>
            <w:tcW w:w="8053" w:type="dxa"/>
            <w:shd w:val="clear" w:color="auto" w:fill="auto"/>
          </w:tcPr>
          <w:p w14:paraId="42A780BD" w14:textId="77777777" w:rsidR="00541C3B" w:rsidRDefault="00541C3B">
            <w:pPr>
              <w:pStyle w:val="Zkladntext"/>
              <w:spacing w:line="240" w:lineRule="auto"/>
              <w:rPr>
                <w:rFonts w:cs="Arial"/>
                <w:sz w:val="20"/>
              </w:rPr>
            </w:pPr>
          </w:p>
        </w:tc>
      </w:tr>
      <w:tr w:rsidR="00541C3B" w14:paraId="328881C8" w14:textId="77777777">
        <w:tc>
          <w:tcPr>
            <w:tcW w:w="816" w:type="dxa"/>
            <w:shd w:val="clear" w:color="auto" w:fill="auto"/>
          </w:tcPr>
          <w:p w14:paraId="143BE0B4" w14:textId="77777777" w:rsidR="00541C3B" w:rsidRDefault="00000000">
            <w:pPr>
              <w:pStyle w:val="Zkladntext"/>
              <w:spacing w:line="240" w:lineRule="auto"/>
              <w:rPr>
                <w:rFonts w:cs="Arial"/>
                <w:sz w:val="20"/>
              </w:rPr>
            </w:pPr>
            <w:r>
              <w:rPr>
                <w:rFonts w:cs="Arial"/>
                <w:sz w:val="20"/>
              </w:rPr>
              <w:t>15.3.</w:t>
            </w:r>
          </w:p>
        </w:tc>
        <w:tc>
          <w:tcPr>
            <w:tcW w:w="8053" w:type="dxa"/>
            <w:shd w:val="clear" w:color="auto" w:fill="auto"/>
          </w:tcPr>
          <w:p w14:paraId="58280333" w14:textId="77777777" w:rsidR="00541C3B" w:rsidRDefault="00000000">
            <w:pPr>
              <w:pStyle w:val="Zkladntext"/>
              <w:tabs>
                <w:tab w:val="left" w:pos="720"/>
              </w:tabs>
              <w:spacing w:line="240" w:lineRule="auto"/>
              <w:rPr>
                <w:rFonts w:cs="Arial"/>
                <w:sz w:val="20"/>
              </w:rPr>
            </w:pPr>
            <w:r>
              <w:rPr>
                <w:rFonts w:cs="Arial"/>
                <w:sz w:val="20"/>
              </w:rPr>
              <w:t xml:space="preserve">Objednatel může odstoupit od této smlouvy ze zvlášť závažných důvodů. </w:t>
            </w:r>
            <w:r>
              <w:rPr>
                <w:rFonts w:cs="Arial"/>
                <w:sz w:val="20"/>
              </w:rPr>
              <w:br/>
            </w:r>
            <w:r>
              <w:rPr>
                <w:rFonts w:cs="Arial"/>
                <w:sz w:val="20"/>
                <w:u w:val="single"/>
              </w:rPr>
              <w:t>Za zvlášť závažné důvody bude považováno zejména:</w:t>
            </w:r>
          </w:p>
          <w:p w14:paraId="120FA302" w14:textId="77777777" w:rsidR="00541C3B" w:rsidRDefault="00000000">
            <w:pPr>
              <w:pStyle w:val="Zkladntext"/>
              <w:numPr>
                <w:ilvl w:val="0"/>
                <w:numId w:val="5"/>
              </w:numPr>
              <w:tabs>
                <w:tab w:val="left" w:pos="720"/>
              </w:tabs>
              <w:spacing w:line="240" w:lineRule="auto"/>
              <w:rPr>
                <w:rFonts w:cs="Arial"/>
                <w:sz w:val="20"/>
              </w:rPr>
            </w:pPr>
            <w:r>
              <w:rPr>
                <w:rFonts w:cs="Arial"/>
                <w:sz w:val="20"/>
              </w:rPr>
              <w:t>bezdůvodné přerušení práce na dobu delší než deset pracovních dnů,</w:t>
            </w:r>
          </w:p>
          <w:p w14:paraId="7CED3148" w14:textId="77777777" w:rsidR="00541C3B" w:rsidRDefault="00000000">
            <w:pPr>
              <w:pStyle w:val="Zkladntext"/>
              <w:numPr>
                <w:ilvl w:val="0"/>
                <w:numId w:val="5"/>
              </w:numPr>
              <w:tabs>
                <w:tab w:val="left" w:pos="742"/>
              </w:tabs>
              <w:spacing w:line="240" w:lineRule="auto"/>
              <w:rPr>
                <w:rFonts w:cs="Arial"/>
                <w:sz w:val="20"/>
              </w:rPr>
            </w:pPr>
            <w:r>
              <w:rPr>
                <w:rFonts w:cs="Arial"/>
                <w:sz w:val="20"/>
              </w:rPr>
              <w:t>opakované nedodržení ČSN, EN, technologických předpisů a předpisů na úseku bezpečnosti a ochrany zdraví při práci, i přes upozornění ze strany objednatele.</w:t>
            </w:r>
          </w:p>
        </w:tc>
      </w:tr>
      <w:tr w:rsidR="00541C3B" w14:paraId="52583FE4" w14:textId="77777777">
        <w:tc>
          <w:tcPr>
            <w:tcW w:w="816" w:type="dxa"/>
            <w:shd w:val="clear" w:color="auto" w:fill="auto"/>
          </w:tcPr>
          <w:p w14:paraId="39E79B6A" w14:textId="77777777" w:rsidR="00541C3B" w:rsidRDefault="00541C3B">
            <w:pPr>
              <w:pStyle w:val="Zkladntext"/>
              <w:spacing w:line="240" w:lineRule="auto"/>
              <w:rPr>
                <w:rFonts w:cs="Arial"/>
                <w:sz w:val="20"/>
              </w:rPr>
            </w:pPr>
          </w:p>
        </w:tc>
        <w:tc>
          <w:tcPr>
            <w:tcW w:w="8053" w:type="dxa"/>
            <w:shd w:val="clear" w:color="auto" w:fill="auto"/>
          </w:tcPr>
          <w:p w14:paraId="05420F79" w14:textId="77777777" w:rsidR="00541C3B" w:rsidRDefault="00541C3B">
            <w:pPr>
              <w:pStyle w:val="Zkladntext"/>
              <w:spacing w:line="240" w:lineRule="auto"/>
              <w:rPr>
                <w:rFonts w:cs="Arial"/>
                <w:sz w:val="20"/>
              </w:rPr>
            </w:pPr>
          </w:p>
        </w:tc>
      </w:tr>
      <w:tr w:rsidR="00541C3B" w14:paraId="59FEA6A7" w14:textId="77777777">
        <w:tc>
          <w:tcPr>
            <w:tcW w:w="816" w:type="dxa"/>
            <w:shd w:val="clear" w:color="auto" w:fill="auto"/>
          </w:tcPr>
          <w:p w14:paraId="1E97EABE" w14:textId="77777777" w:rsidR="00541C3B" w:rsidRDefault="00000000">
            <w:pPr>
              <w:pStyle w:val="Zkladntext"/>
              <w:spacing w:line="240" w:lineRule="auto"/>
              <w:rPr>
                <w:rFonts w:cs="Arial"/>
                <w:sz w:val="20"/>
              </w:rPr>
            </w:pPr>
            <w:r>
              <w:rPr>
                <w:rFonts w:cs="Arial"/>
                <w:sz w:val="20"/>
              </w:rPr>
              <w:t>15.4.</w:t>
            </w:r>
          </w:p>
        </w:tc>
        <w:tc>
          <w:tcPr>
            <w:tcW w:w="8053" w:type="dxa"/>
            <w:shd w:val="clear" w:color="auto" w:fill="auto"/>
          </w:tcPr>
          <w:p w14:paraId="4515377E" w14:textId="77777777" w:rsidR="00541C3B" w:rsidRDefault="00000000">
            <w:pPr>
              <w:pStyle w:val="Zkladntext"/>
              <w:tabs>
                <w:tab w:val="left" w:pos="720"/>
              </w:tabs>
              <w:spacing w:line="240" w:lineRule="auto"/>
              <w:ind w:left="34" w:hanging="34"/>
              <w:rPr>
                <w:rFonts w:cs="Arial"/>
                <w:sz w:val="20"/>
              </w:rPr>
            </w:pPr>
            <w:r>
              <w:rPr>
                <w:rFonts w:cs="Arial"/>
                <w:sz w:val="20"/>
              </w:rPr>
              <w:t>Smluvní strany mohou ukončit smluvní vztah písemnou dohodou obou smluvních stran.</w:t>
            </w:r>
          </w:p>
        </w:tc>
      </w:tr>
      <w:tr w:rsidR="00541C3B" w14:paraId="37B9B97A" w14:textId="77777777">
        <w:tc>
          <w:tcPr>
            <w:tcW w:w="816" w:type="dxa"/>
            <w:shd w:val="clear" w:color="auto" w:fill="auto"/>
          </w:tcPr>
          <w:p w14:paraId="194C3242" w14:textId="77777777" w:rsidR="00541C3B" w:rsidRDefault="00541C3B">
            <w:pPr>
              <w:pStyle w:val="Zkladntext"/>
              <w:spacing w:line="240" w:lineRule="auto"/>
              <w:rPr>
                <w:rFonts w:cs="Arial"/>
                <w:sz w:val="20"/>
              </w:rPr>
            </w:pPr>
          </w:p>
        </w:tc>
        <w:tc>
          <w:tcPr>
            <w:tcW w:w="8053" w:type="dxa"/>
            <w:shd w:val="clear" w:color="auto" w:fill="auto"/>
          </w:tcPr>
          <w:p w14:paraId="1B30BC6F" w14:textId="77777777" w:rsidR="00541C3B" w:rsidRDefault="00541C3B">
            <w:pPr>
              <w:pStyle w:val="Zkladntext"/>
              <w:spacing w:line="240" w:lineRule="auto"/>
              <w:rPr>
                <w:rFonts w:cs="Arial"/>
                <w:sz w:val="20"/>
              </w:rPr>
            </w:pPr>
          </w:p>
        </w:tc>
      </w:tr>
      <w:tr w:rsidR="00541C3B" w14:paraId="7D5F8CC0" w14:textId="77777777">
        <w:tc>
          <w:tcPr>
            <w:tcW w:w="816" w:type="dxa"/>
            <w:shd w:val="clear" w:color="auto" w:fill="auto"/>
          </w:tcPr>
          <w:p w14:paraId="6B0D5E46" w14:textId="77777777" w:rsidR="00541C3B" w:rsidRDefault="00000000">
            <w:pPr>
              <w:pStyle w:val="Zkladntext"/>
              <w:spacing w:line="240" w:lineRule="auto"/>
              <w:rPr>
                <w:rFonts w:cs="Arial"/>
                <w:sz w:val="20"/>
              </w:rPr>
            </w:pPr>
            <w:r>
              <w:rPr>
                <w:rFonts w:cs="Arial"/>
                <w:sz w:val="20"/>
              </w:rPr>
              <w:t>15.5.</w:t>
            </w:r>
          </w:p>
        </w:tc>
        <w:tc>
          <w:tcPr>
            <w:tcW w:w="8053" w:type="dxa"/>
            <w:shd w:val="clear" w:color="auto" w:fill="auto"/>
          </w:tcPr>
          <w:p w14:paraId="7AE6A547" w14:textId="77777777" w:rsidR="00541C3B" w:rsidRDefault="00000000">
            <w:pPr>
              <w:pStyle w:val="Zkladntext"/>
              <w:tabs>
                <w:tab w:val="left" w:pos="720"/>
              </w:tabs>
              <w:spacing w:line="240" w:lineRule="auto"/>
              <w:ind w:left="34" w:hanging="34"/>
              <w:rPr>
                <w:rFonts w:cs="Arial"/>
                <w:sz w:val="20"/>
              </w:rPr>
            </w:pPr>
            <w:r>
              <w:rPr>
                <w:rFonts w:cs="Arial"/>
                <w:sz w:val="20"/>
              </w:rPr>
              <w:t xml:space="preserve">V případě zániku závazku před řádným splněním díla je zhotovitel povinen ihned předat objednateli nedokončené dílo včetně věcí, které opatřil a které jsou součástí díla </w:t>
            </w:r>
            <w:r>
              <w:rPr>
                <w:rFonts w:cs="Arial"/>
                <w:sz w:val="20"/>
              </w:rPr>
              <w:br/>
              <w:t>a uhradit případně vzniklou škodu. Objednatel je povinen vypořádat nároky zhotovitele spojené s realizací části díla podle příslušných ustanovení občanského zákoníku (zejména § 2599 a násl.).</w:t>
            </w:r>
          </w:p>
        </w:tc>
      </w:tr>
      <w:tr w:rsidR="00541C3B" w14:paraId="3B1E300A" w14:textId="77777777">
        <w:tc>
          <w:tcPr>
            <w:tcW w:w="816" w:type="dxa"/>
            <w:shd w:val="clear" w:color="auto" w:fill="auto"/>
          </w:tcPr>
          <w:p w14:paraId="55A79A9C" w14:textId="77777777" w:rsidR="00541C3B" w:rsidRDefault="00541C3B">
            <w:pPr>
              <w:pStyle w:val="Zkladntext"/>
              <w:spacing w:line="240" w:lineRule="auto"/>
              <w:rPr>
                <w:rFonts w:cs="Arial"/>
                <w:sz w:val="20"/>
              </w:rPr>
            </w:pPr>
          </w:p>
        </w:tc>
        <w:tc>
          <w:tcPr>
            <w:tcW w:w="8053" w:type="dxa"/>
            <w:shd w:val="clear" w:color="auto" w:fill="auto"/>
          </w:tcPr>
          <w:p w14:paraId="19E32C10" w14:textId="77777777" w:rsidR="00541C3B" w:rsidRDefault="00541C3B">
            <w:pPr>
              <w:pStyle w:val="Zkladntext"/>
              <w:spacing w:line="240" w:lineRule="auto"/>
              <w:rPr>
                <w:rFonts w:cs="Arial"/>
                <w:sz w:val="20"/>
              </w:rPr>
            </w:pPr>
          </w:p>
        </w:tc>
      </w:tr>
      <w:tr w:rsidR="00541C3B" w14:paraId="1BCF4E70" w14:textId="77777777">
        <w:tc>
          <w:tcPr>
            <w:tcW w:w="816" w:type="dxa"/>
            <w:shd w:val="clear" w:color="auto" w:fill="auto"/>
          </w:tcPr>
          <w:p w14:paraId="1025BB63" w14:textId="77777777" w:rsidR="00541C3B" w:rsidRDefault="00000000">
            <w:pPr>
              <w:pStyle w:val="Zkladntext"/>
              <w:spacing w:line="240" w:lineRule="auto"/>
              <w:rPr>
                <w:rFonts w:cs="Arial"/>
                <w:sz w:val="20"/>
              </w:rPr>
            </w:pPr>
            <w:r>
              <w:rPr>
                <w:rFonts w:cs="Arial"/>
                <w:sz w:val="20"/>
              </w:rPr>
              <w:t>15.6.</w:t>
            </w:r>
          </w:p>
        </w:tc>
        <w:tc>
          <w:tcPr>
            <w:tcW w:w="8053" w:type="dxa"/>
            <w:shd w:val="clear" w:color="auto" w:fill="auto"/>
          </w:tcPr>
          <w:p w14:paraId="129290F2" w14:textId="77777777" w:rsidR="00541C3B" w:rsidRDefault="00000000">
            <w:pPr>
              <w:pStyle w:val="Zkladntext"/>
              <w:tabs>
                <w:tab w:val="left" w:pos="720"/>
              </w:tabs>
              <w:spacing w:line="240" w:lineRule="auto"/>
              <w:rPr>
                <w:rFonts w:cs="Arial"/>
                <w:sz w:val="20"/>
              </w:rPr>
            </w:pPr>
            <w:r>
              <w:rPr>
                <w:rFonts w:cs="Arial"/>
                <w:sz w:val="20"/>
              </w:rPr>
              <w:t>Zhotovitel nemůže bez souhlasu objednatele postoupit svá práva plynoucí z této smlouvy třetí osobě.</w:t>
            </w:r>
          </w:p>
        </w:tc>
      </w:tr>
      <w:tr w:rsidR="00541C3B" w14:paraId="0E7133B1" w14:textId="77777777">
        <w:tc>
          <w:tcPr>
            <w:tcW w:w="816" w:type="dxa"/>
            <w:shd w:val="clear" w:color="auto" w:fill="auto"/>
          </w:tcPr>
          <w:p w14:paraId="7B00CCD7" w14:textId="77777777" w:rsidR="00541C3B" w:rsidRDefault="00541C3B">
            <w:pPr>
              <w:pStyle w:val="Zkladntext"/>
              <w:spacing w:line="240" w:lineRule="auto"/>
              <w:rPr>
                <w:rFonts w:cs="Arial"/>
                <w:sz w:val="20"/>
              </w:rPr>
            </w:pPr>
          </w:p>
        </w:tc>
        <w:tc>
          <w:tcPr>
            <w:tcW w:w="8053" w:type="dxa"/>
            <w:shd w:val="clear" w:color="auto" w:fill="auto"/>
          </w:tcPr>
          <w:p w14:paraId="68BF501C" w14:textId="77777777" w:rsidR="00541C3B" w:rsidRDefault="00541C3B">
            <w:pPr>
              <w:pStyle w:val="Zkladntext"/>
              <w:spacing w:line="240" w:lineRule="auto"/>
              <w:rPr>
                <w:rFonts w:cs="Arial"/>
                <w:sz w:val="20"/>
              </w:rPr>
            </w:pPr>
          </w:p>
        </w:tc>
      </w:tr>
      <w:tr w:rsidR="00541C3B" w14:paraId="48F11FBC" w14:textId="77777777">
        <w:tc>
          <w:tcPr>
            <w:tcW w:w="816" w:type="dxa"/>
            <w:shd w:val="clear" w:color="auto" w:fill="auto"/>
          </w:tcPr>
          <w:p w14:paraId="27D8C7E6" w14:textId="77777777" w:rsidR="00541C3B" w:rsidRDefault="00000000">
            <w:pPr>
              <w:pStyle w:val="Zkladntext"/>
              <w:spacing w:line="240" w:lineRule="auto"/>
              <w:rPr>
                <w:rFonts w:cs="Arial"/>
                <w:sz w:val="20"/>
              </w:rPr>
            </w:pPr>
            <w:r>
              <w:rPr>
                <w:rFonts w:cs="Arial"/>
                <w:sz w:val="20"/>
              </w:rPr>
              <w:t>15.7.</w:t>
            </w:r>
          </w:p>
        </w:tc>
        <w:tc>
          <w:tcPr>
            <w:tcW w:w="8053" w:type="dxa"/>
            <w:shd w:val="clear" w:color="auto" w:fill="auto"/>
          </w:tcPr>
          <w:p w14:paraId="427977AE" w14:textId="77777777" w:rsidR="00541C3B" w:rsidRDefault="00000000">
            <w:pPr>
              <w:pStyle w:val="Zkladntext"/>
              <w:tabs>
                <w:tab w:val="left" w:pos="720"/>
              </w:tabs>
              <w:spacing w:line="240" w:lineRule="auto"/>
              <w:rPr>
                <w:rFonts w:cs="Arial"/>
                <w:sz w:val="20"/>
              </w:rPr>
            </w:pPr>
            <w:r>
              <w:rPr>
                <w:rFonts w:cs="Arial"/>
                <w:sz w:val="20"/>
              </w:rPr>
              <w:t xml:space="preserve">Změnit nebo doplnit tuto smlouvu mohou smluvní strany pouze formou písemných dodatků, které budou vzestupně číslovány, výslovně prohlášeny za dodatek této smlouvy a podepsány oprávněnými zástupci smluvních stran. Smluvní strany se dohodly, že jakákoliv změna smlouvy bude učiněna až po ověření skutečnosti, zda je taková změna smlouvy v souladu s příslušnými ustanoveními zákona o zadávání veřejných zakázek.     </w:t>
            </w:r>
          </w:p>
        </w:tc>
      </w:tr>
      <w:tr w:rsidR="00541C3B" w14:paraId="5ACD6558" w14:textId="77777777">
        <w:tc>
          <w:tcPr>
            <w:tcW w:w="816" w:type="dxa"/>
            <w:shd w:val="clear" w:color="auto" w:fill="auto"/>
          </w:tcPr>
          <w:p w14:paraId="655B3ABF" w14:textId="77777777" w:rsidR="00541C3B" w:rsidRDefault="00541C3B">
            <w:pPr>
              <w:pStyle w:val="Zkladntext"/>
              <w:spacing w:line="240" w:lineRule="auto"/>
              <w:rPr>
                <w:rFonts w:cs="Arial"/>
                <w:sz w:val="20"/>
              </w:rPr>
            </w:pPr>
          </w:p>
        </w:tc>
        <w:tc>
          <w:tcPr>
            <w:tcW w:w="8053" w:type="dxa"/>
            <w:shd w:val="clear" w:color="auto" w:fill="auto"/>
          </w:tcPr>
          <w:p w14:paraId="77E9AE37" w14:textId="77777777" w:rsidR="00541C3B" w:rsidRDefault="00541C3B">
            <w:pPr>
              <w:pStyle w:val="Zkladntext"/>
              <w:spacing w:line="240" w:lineRule="auto"/>
              <w:rPr>
                <w:rFonts w:cs="Arial"/>
                <w:sz w:val="20"/>
              </w:rPr>
            </w:pPr>
          </w:p>
        </w:tc>
      </w:tr>
      <w:tr w:rsidR="00541C3B" w14:paraId="76F29A42" w14:textId="77777777">
        <w:tc>
          <w:tcPr>
            <w:tcW w:w="816" w:type="dxa"/>
            <w:shd w:val="clear" w:color="auto" w:fill="auto"/>
          </w:tcPr>
          <w:p w14:paraId="14B5DA6E" w14:textId="77777777" w:rsidR="00541C3B" w:rsidRDefault="00000000">
            <w:pPr>
              <w:pStyle w:val="Zkladntext"/>
              <w:spacing w:line="240" w:lineRule="auto"/>
              <w:rPr>
                <w:rFonts w:cs="Arial"/>
                <w:sz w:val="20"/>
              </w:rPr>
            </w:pPr>
            <w:r>
              <w:rPr>
                <w:rFonts w:cs="Arial"/>
                <w:sz w:val="20"/>
              </w:rPr>
              <w:t>15.8.</w:t>
            </w:r>
          </w:p>
        </w:tc>
        <w:tc>
          <w:tcPr>
            <w:tcW w:w="8053" w:type="dxa"/>
            <w:shd w:val="clear" w:color="auto" w:fill="auto"/>
          </w:tcPr>
          <w:p w14:paraId="1F89724C" w14:textId="77777777" w:rsidR="00541C3B" w:rsidRDefault="00000000">
            <w:pPr>
              <w:pStyle w:val="Zkladntext"/>
              <w:tabs>
                <w:tab w:val="left" w:pos="720"/>
              </w:tabs>
              <w:spacing w:line="240" w:lineRule="auto"/>
              <w:rPr>
                <w:rFonts w:cs="Arial"/>
                <w:sz w:val="20"/>
              </w:rPr>
            </w:pPr>
            <w:r>
              <w:rPr>
                <w:rFonts w:cs="Arial"/>
                <w:sz w:val="20"/>
              </w:rPr>
              <w:t>Pro případ, že kterékoliv ustanovení této smlouvy se stane neúčinným nebo neplatným, smluvní strany se zavazují bez zbytečných odkladů nahradit takové ustanovení novým.</w:t>
            </w:r>
          </w:p>
        </w:tc>
      </w:tr>
      <w:tr w:rsidR="00541C3B" w14:paraId="5F13F4E6" w14:textId="77777777">
        <w:tc>
          <w:tcPr>
            <w:tcW w:w="816" w:type="dxa"/>
            <w:shd w:val="clear" w:color="auto" w:fill="auto"/>
          </w:tcPr>
          <w:p w14:paraId="5414CF36" w14:textId="77777777" w:rsidR="00541C3B" w:rsidRDefault="00541C3B">
            <w:pPr>
              <w:pStyle w:val="Zkladntext"/>
              <w:spacing w:line="240" w:lineRule="auto"/>
              <w:rPr>
                <w:rFonts w:cs="Arial"/>
                <w:sz w:val="20"/>
              </w:rPr>
            </w:pPr>
          </w:p>
        </w:tc>
        <w:tc>
          <w:tcPr>
            <w:tcW w:w="8053" w:type="dxa"/>
            <w:shd w:val="clear" w:color="auto" w:fill="auto"/>
          </w:tcPr>
          <w:p w14:paraId="3D5E208F" w14:textId="77777777" w:rsidR="00541C3B" w:rsidRDefault="00541C3B">
            <w:pPr>
              <w:pStyle w:val="Zkladntext"/>
              <w:spacing w:line="240" w:lineRule="auto"/>
              <w:rPr>
                <w:rFonts w:cs="Arial"/>
                <w:sz w:val="20"/>
              </w:rPr>
            </w:pPr>
          </w:p>
        </w:tc>
      </w:tr>
      <w:tr w:rsidR="00541C3B" w14:paraId="034F6609" w14:textId="77777777">
        <w:trPr>
          <w:trHeight w:val="437"/>
        </w:trPr>
        <w:tc>
          <w:tcPr>
            <w:tcW w:w="816" w:type="dxa"/>
            <w:shd w:val="clear" w:color="auto" w:fill="auto"/>
          </w:tcPr>
          <w:p w14:paraId="1BA70B6D" w14:textId="77777777" w:rsidR="00541C3B" w:rsidRDefault="00000000">
            <w:pPr>
              <w:pStyle w:val="Zkladntext"/>
              <w:spacing w:line="240" w:lineRule="auto"/>
              <w:rPr>
                <w:rFonts w:cs="Arial"/>
                <w:sz w:val="20"/>
              </w:rPr>
            </w:pPr>
            <w:r>
              <w:rPr>
                <w:rFonts w:cs="Arial"/>
                <w:sz w:val="20"/>
              </w:rPr>
              <w:lastRenderedPageBreak/>
              <w:t>15.9.</w:t>
            </w:r>
          </w:p>
        </w:tc>
        <w:tc>
          <w:tcPr>
            <w:tcW w:w="8053" w:type="dxa"/>
            <w:shd w:val="clear" w:color="auto" w:fill="auto"/>
          </w:tcPr>
          <w:p w14:paraId="726E0F57" w14:textId="77777777" w:rsidR="00541C3B" w:rsidRDefault="00000000">
            <w:pPr>
              <w:pStyle w:val="Zkladntext"/>
              <w:tabs>
                <w:tab w:val="left" w:pos="720"/>
              </w:tabs>
              <w:spacing w:line="240" w:lineRule="auto"/>
              <w:rPr>
                <w:rFonts w:cs="Arial"/>
                <w:sz w:val="20"/>
              </w:rPr>
            </w:pPr>
            <w:r>
              <w:rPr>
                <w:rFonts w:cs="Arial"/>
                <w:sz w:val="20"/>
              </w:rPr>
              <w:t>Případná neplatnost některého z ustanovení této smlouvy nemá za následek neplatnost ostatních ustanovení.</w:t>
            </w:r>
          </w:p>
        </w:tc>
      </w:tr>
      <w:tr w:rsidR="00541C3B" w14:paraId="1680A6E6" w14:textId="77777777">
        <w:tc>
          <w:tcPr>
            <w:tcW w:w="816" w:type="dxa"/>
            <w:shd w:val="clear" w:color="auto" w:fill="auto"/>
          </w:tcPr>
          <w:p w14:paraId="180A0A44" w14:textId="77777777" w:rsidR="00541C3B" w:rsidRDefault="00541C3B">
            <w:pPr>
              <w:pStyle w:val="Zkladntext"/>
              <w:spacing w:line="240" w:lineRule="auto"/>
              <w:rPr>
                <w:rFonts w:cs="Arial"/>
                <w:sz w:val="20"/>
              </w:rPr>
            </w:pPr>
          </w:p>
        </w:tc>
        <w:tc>
          <w:tcPr>
            <w:tcW w:w="8053" w:type="dxa"/>
            <w:shd w:val="clear" w:color="auto" w:fill="auto"/>
          </w:tcPr>
          <w:p w14:paraId="54387F83" w14:textId="77777777" w:rsidR="00541C3B" w:rsidRDefault="00541C3B">
            <w:pPr>
              <w:pStyle w:val="Zkladntext"/>
              <w:spacing w:line="240" w:lineRule="auto"/>
              <w:rPr>
                <w:rFonts w:cs="Arial"/>
                <w:sz w:val="20"/>
              </w:rPr>
            </w:pPr>
          </w:p>
        </w:tc>
      </w:tr>
      <w:tr w:rsidR="00541C3B" w14:paraId="73CFAAA9" w14:textId="77777777">
        <w:tc>
          <w:tcPr>
            <w:tcW w:w="816" w:type="dxa"/>
            <w:shd w:val="clear" w:color="auto" w:fill="auto"/>
          </w:tcPr>
          <w:p w14:paraId="608F8504" w14:textId="77777777" w:rsidR="00541C3B" w:rsidRDefault="00000000">
            <w:pPr>
              <w:pStyle w:val="Zkladntext"/>
              <w:spacing w:line="240" w:lineRule="auto"/>
              <w:rPr>
                <w:rFonts w:cs="Arial"/>
                <w:sz w:val="20"/>
              </w:rPr>
            </w:pPr>
            <w:r>
              <w:rPr>
                <w:rFonts w:cs="Arial"/>
                <w:sz w:val="20"/>
              </w:rPr>
              <w:t>15.10.</w:t>
            </w:r>
          </w:p>
        </w:tc>
        <w:tc>
          <w:tcPr>
            <w:tcW w:w="8053" w:type="dxa"/>
            <w:shd w:val="clear" w:color="auto" w:fill="auto"/>
          </w:tcPr>
          <w:p w14:paraId="7CEEE4E2" w14:textId="77777777" w:rsidR="00541C3B" w:rsidRDefault="00000000">
            <w:pPr>
              <w:pStyle w:val="Zkladntext"/>
              <w:tabs>
                <w:tab w:val="left" w:pos="720"/>
              </w:tabs>
              <w:spacing w:line="240" w:lineRule="auto"/>
              <w:rPr>
                <w:rFonts w:cs="Arial"/>
                <w:sz w:val="20"/>
              </w:rPr>
            </w:pPr>
            <w:r>
              <w:rPr>
                <w:rFonts w:cs="Arial"/>
                <w:sz w:val="20"/>
              </w:rPr>
              <w:t>Zhotovitel přebírá na sebe nebezpečí změny okolností ve smyslu ustanovení § 1765 odst. 2 zákona č. 89/2012 Sb., občanský zákoník.</w:t>
            </w:r>
          </w:p>
        </w:tc>
      </w:tr>
      <w:tr w:rsidR="00541C3B" w14:paraId="18B3FC35" w14:textId="77777777">
        <w:tc>
          <w:tcPr>
            <w:tcW w:w="816" w:type="dxa"/>
            <w:shd w:val="clear" w:color="auto" w:fill="auto"/>
          </w:tcPr>
          <w:p w14:paraId="00D2F947" w14:textId="77777777" w:rsidR="00541C3B" w:rsidRDefault="00541C3B">
            <w:pPr>
              <w:pStyle w:val="Zkladntext"/>
              <w:spacing w:line="240" w:lineRule="auto"/>
              <w:rPr>
                <w:rFonts w:cs="Arial"/>
                <w:sz w:val="20"/>
              </w:rPr>
            </w:pPr>
          </w:p>
        </w:tc>
        <w:tc>
          <w:tcPr>
            <w:tcW w:w="8053" w:type="dxa"/>
            <w:shd w:val="clear" w:color="auto" w:fill="auto"/>
          </w:tcPr>
          <w:p w14:paraId="38B1D137" w14:textId="77777777" w:rsidR="00541C3B" w:rsidRDefault="00541C3B">
            <w:pPr>
              <w:pStyle w:val="Zkladntext"/>
              <w:spacing w:line="240" w:lineRule="auto"/>
              <w:rPr>
                <w:rFonts w:cs="Arial"/>
                <w:sz w:val="20"/>
              </w:rPr>
            </w:pPr>
          </w:p>
        </w:tc>
      </w:tr>
      <w:tr w:rsidR="00541C3B" w14:paraId="3358A5A8" w14:textId="77777777">
        <w:tc>
          <w:tcPr>
            <w:tcW w:w="816" w:type="dxa"/>
            <w:shd w:val="clear" w:color="auto" w:fill="auto"/>
          </w:tcPr>
          <w:p w14:paraId="4BDF384C" w14:textId="77777777" w:rsidR="00541C3B" w:rsidRDefault="00000000">
            <w:pPr>
              <w:pStyle w:val="Zkladntext"/>
              <w:spacing w:line="240" w:lineRule="auto"/>
              <w:rPr>
                <w:rFonts w:cs="Arial"/>
                <w:sz w:val="20"/>
              </w:rPr>
            </w:pPr>
            <w:r>
              <w:rPr>
                <w:rFonts w:cs="Arial"/>
                <w:sz w:val="20"/>
              </w:rPr>
              <w:t>15.11.</w:t>
            </w:r>
          </w:p>
        </w:tc>
        <w:tc>
          <w:tcPr>
            <w:tcW w:w="8053" w:type="dxa"/>
            <w:shd w:val="clear" w:color="auto" w:fill="auto"/>
          </w:tcPr>
          <w:p w14:paraId="4D7F9A8B" w14:textId="77777777" w:rsidR="00541C3B" w:rsidRDefault="00000000">
            <w:pPr>
              <w:pStyle w:val="Zkladntext"/>
              <w:tabs>
                <w:tab w:val="left" w:pos="720"/>
              </w:tabs>
              <w:spacing w:line="240" w:lineRule="auto"/>
              <w:rPr>
                <w:rFonts w:cs="Arial"/>
                <w:sz w:val="20"/>
              </w:rPr>
            </w:pPr>
            <w:r>
              <w:rPr>
                <w:rFonts w:cs="Arial"/>
                <w:sz w:val="20"/>
              </w:rPr>
              <w:t>Osoby podepisující tuto smlouvu svým podpisem stvrzují platnost svých jednatelských oprávnění.</w:t>
            </w:r>
          </w:p>
        </w:tc>
      </w:tr>
      <w:tr w:rsidR="00541C3B" w14:paraId="2D37CBAD" w14:textId="77777777">
        <w:tc>
          <w:tcPr>
            <w:tcW w:w="816" w:type="dxa"/>
            <w:shd w:val="clear" w:color="auto" w:fill="auto"/>
          </w:tcPr>
          <w:p w14:paraId="6AD7EBBB" w14:textId="77777777" w:rsidR="00541C3B" w:rsidRDefault="00541C3B">
            <w:pPr>
              <w:pStyle w:val="Zkladntext"/>
              <w:spacing w:line="240" w:lineRule="auto"/>
              <w:rPr>
                <w:rFonts w:cs="Arial"/>
                <w:sz w:val="20"/>
              </w:rPr>
            </w:pPr>
          </w:p>
        </w:tc>
        <w:tc>
          <w:tcPr>
            <w:tcW w:w="8053" w:type="dxa"/>
            <w:shd w:val="clear" w:color="auto" w:fill="auto"/>
          </w:tcPr>
          <w:p w14:paraId="787B4CA2" w14:textId="77777777" w:rsidR="00541C3B" w:rsidRDefault="00541C3B">
            <w:pPr>
              <w:pStyle w:val="Zkladntext"/>
              <w:spacing w:line="240" w:lineRule="auto"/>
              <w:rPr>
                <w:rFonts w:cs="Arial"/>
                <w:sz w:val="20"/>
              </w:rPr>
            </w:pPr>
          </w:p>
        </w:tc>
      </w:tr>
      <w:tr w:rsidR="00541C3B" w14:paraId="17764581" w14:textId="77777777">
        <w:tc>
          <w:tcPr>
            <w:tcW w:w="816" w:type="dxa"/>
            <w:shd w:val="clear" w:color="auto" w:fill="auto"/>
          </w:tcPr>
          <w:p w14:paraId="508D8A2F" w14:textId="77777777" w:rsidR="00541C3B" w:rsidRDefault="00000000">
            <w:pPr>
              <w:pStyle w:val="Zkladntext"/>
              <w:spacing w:line="240" w:lineRule="auto"/>
              <w:rPr>
                <w:rFonts w:cs="Arial"/>
                <w:sz w:val="20"/>
              </w:rPr>
            </w:pPr>
            <w:r>
              <w:rPr>
                <w:rFonts w:cs="Arial"/>
                <w:sz w:val="20"/>
              </w:rPr>
              <w:t>15.12.</w:t>
            </w:r>
          </w:p>
        </w:tc>
        <w:tc>
          <w:tcPr>
            <w:tcW w:w="8053" w:type="dxa"/>
            <w:shd w:val="clear" w:color="auto" w:fill="auto"/>
          </w:tcPr>
          <w:p w14:paraId="60FAFAD9" w14:textId="77777777" w:rsidR="00541C3B" w:rsidRDefault="00000000">
            <w:pPr>
              <w:pStyle w:val="Zkladntext"/>
              <w:spacing w:line="240" w:lineRule="auto"/>
              <w:rPr>
                <w:rFonts w:cs="Arial"/>
                <w:sz w:val="20"/>
              </w:rPr>
            </w:pPr>
            <w:r>
              <w:rPr>
                <w:rFonts w:cs="Arial"/>
                <w:sz w:val="20"/>
              </w:rPr>
              <w:t>Smlouva je vyhotovena ve čtyřech stejnopisech s platností originálu, přičemž objednatel obdrží tři vyhotovení a zhotovitel jedno vyhotovení.</w:t>
            </w:r>
          </w:p>
        </w:tc>
      </w:tr>
      <w:tr w:rsidR="00541C3B" w14:paraId="6425A754" w14:textId="77777777">
        <w:tc>
          <w:tcPr>
            <w:tcW w:w="816" w:type="dxa"/>
            <w:shd w:val="clear" w:color="auto" w:fill="auto"/>
          </w:tcPr>
          <w:p w14:paraId="2F552434" w14:textId="77777777" w:rsidR="00541C3B" w:rsidRDefault="00541C3B">
            <w:pPr>
              <w:pStyle w:val="Zkladntext"/>
              <w:spacing w:line="240" w:lineRule="auto"/>
              <w:rPr>
                <w:rFonts w:cs="Arial"/>
                <w:sz w:val="20"/>
              </w:rPr>
            </w:pPr>
          </w:p>
        </w:tc>
        <w:tc>
          <w:tcPr>
            <w:tcW w:w="8053" w:type="dxa"/>
            <w:shd w:val="clear" w:color="auto" w:fill="auto"/>
          </w:tcPr>
          <w:p w14:paraId="705ABD86" w14:textId="77777777" w:rsidR="00541C3B" w:rsidRDefault="00541C3B">
            <w:pPr>
              <w:pStyle w:val="Zkladntext"/>
              <w:spacing w:line="240" w:lineRule="auto"/>
              <w:rPr>
                <w:rFonts w:cs="Arial"/>
                <w:sz w:val="20"/>
              </w:rPr>
            </w:pPr>
          </w:p>
        </w:tc>
      </w:tr>
      <w:tr w:rsidR="00541C3B" w14:paraId="2B45A88C" w14:textId="77777777">
        <w:tc>
          <w:tcPr>
            <w:tcW w:w="816" w:type="dxa"/>
            <w:shd w:val="clear" w:color="auto" w:fill="auto"/>
          </w:tcPr>
          <w:p w14:paraId="13911FDA" w14:textId="77777777" w:rsidR="00541C3B" w:rsidRDefault="00000000">
            <w:pPr>
              <w:pStyle w:val="Zkladntext"/>
              <w:spacing w:line="240" w:lineRule="auto"/>
              <w:rPr>
                <w:rFonts w:cs="Arial"/>
                <w:sz w:val="20"/>
              </w:rPr>
            </w:pPr>
            <w:r>
              <w:rPr>
                <w:rFonts w:cs="Arial"/>
                <w:sz w:val="20"/>
              </w:rPr>
              <w:t>15.13.</w:t>
            </w:r>
          </w:p>
        </w:tc>
        <w:tc>
          <w:tcPr>
            <w:tcW w:w="8053" w:type="dxa"/>
            <w:shd w:val="clear" w:color="auto" w:fill="auto"/>
          </w:tcPr>
          <w:p w14:paraId="417FBBF9" w14:textId="77777777" w:rsidR="00541C3B" w:rsidRDefault="00000000">
            <w:pPr>
              <w:pStyle w:val="Zkladntext"/>
              <w:tabs>
                <w:tab w:val="left" w:pos="720"/>
              </w:tabs>
              <w:spacing w:line="240" w:lineRule="auto"/>
              <w:rPr>
                <w:rFonts w:cs="Arial"/>
                <w:sz w:val="20"/>
              </w:rPr>
            </w:pPr>
            <w:r>
              <w:rPr>
                <w:rFonts w:cs="Arial"/>
                <w:sz w:val="20"/>
              </w:rPr>
              <w:t xml:space="preserve">Smluvní strany shodně prohlašují, že si tuto smlouvu před jejím podepsáním přečetly, </w:t>
            </w:r>
            <w:r>
              <w:rPr>
                <w:rFonts w:cs="Arial"/>
                <w:sz w:val="20"/>
              </w:rPr>
              <w:br/>
              <w:t>že byla uzavřena po vzájemném projednání podle jejich pravé a svobodné vůle, určitě, vážně a srozumitelně a že se dohodly na celém jejím obsahu, což stvrzují svými podpisy.</w:t>
            </w:r>
          </w:p>
          <w:p w14:paraId="5C5B07C3" w14:textId="77777777" w:rsidR="00541C3B" w:rsidRDefault="00000000">
            <w:pPr>
              <w:pStyle w:val="Zkladntext"/>
              <w:tabs>
                <w:tab w:val="left" w:pos="720"/>
              </w:tabs>
              <w:spacing w:line="240" w:lineRule="auto"/>
              <w:rPr>
                <w:rFonts w:cs="Arial"/>
                <w:sz w:val="20"/>
              </w:rPr>
            </w:pPr>
            <w:r>
              <w:rPr>
                <w:rFonts w:cs="Arial"/>
                <w:sz w:val="20"/>
              </w:rPr>
              <w:t>V případě rozporu textu této smlouvy s textem jejích příloh, mají přednost ustanovení této smlouvy.</w:t>
            </w:r>
          </w:p>
        </w:tc>
      </w:tr>
      <w:tr w:rsidR="00541C3B" w14:paraId="0E5CAD67" w14:textId="77777777">
        <w:tc>
          <w:tcPr>
            <w:tcW w:w="816" w:type="dxa"/>
            <w:shd w:val="clear" w:color="auto" w:fill="auto"/>
          </w:tcPr>
          <w:p w14:paraId="2A5FBB22" w14:textId="77777777" w:rsidR="00541C3B" w:rsidRDefault="00541C3B">
            <w:pPr>
              <w:pStyle w:val="Zkladntext"/>
              <w:spacing w:line="240" w:lineRule="auto"/>
              <w:rPr>
                <w:rFonts w:cs="Arial"/>
                <w:sz w:val="20"/>
              </w:rPr>
            </w:pPr>
          </w:p>
        </w:tc>
        <w:tc>
          <w:tcPr>
            <w:tcW w:w="8053" w:type="dxa"/>
            <w:shd w:val="clear" w:color="auto" w:fill="auto"/>
          </w:tcPr>
          <w:p w14:paraId="359ACAA3" w14:textId="77777777" w:rsidR="00541C3B" w:rsidRDefault="00541C3B">
            <w:pPr>
              <w:pStyle w:val="Zkladntext"/>
              <w:tabs>
                <w:tab w:val="left" w:pos="720"/>
              </w:tabs>
              <w:spacing w:line="240" w:lineRule="auto"/>
              <w:rPr>
                <w:rFonts w:cs="Arial"/>
                <w:sz w:val="20"/>
              </w:rPr>
            </w:pPr>
          </w:p>
        </w:tc>
      </w:tr>
      <w:tr w:rsidR="00541C3B" w14:paraId="3FE3A4A2" w14:textId="77777777">
        <w:tc>
          <w:tcPr>
            <w:tcW w:w="816" w:type="dxa"/>
            <w:shd w:val="clear" w:color="auto" w:fill="auto"/>
          </w:tcPr>
          <w:p w14:paraId="14750843" w14:textId="77777777" w:rsidR="00541C3B" w:rsidRDefault="00000000">
            <w:pPr>
              <w:pStyle w:val="Zkladntext"/>
              <w:spacing w:line="240" w:lineRule="auto"/>
              <w:rPr>
                <w:rFonts w:cs="Arial"/>
                <w:sz w:val="20"/>
              </w:rPr>
            </w:pPr>
            <w:r>
              <w:rPr>
                <w:rFonts w:cs="Arial"/>
                <w:sz w:val="20"/>
              </w:rPr>
              <w:t>15.14.</w:t>
            </w:r>
          </w:p>
        </w:tc>
        <w:tc>
          <w:tcPr>
            <w:tcW w:w="8053" w:type="dxa"/>
            <w:shd w:val="clear" w:color="auto" w:fill="auto"/>
          </w:tcPr>
          <w:p w14:paraId="68CA9C86" w14:textId="77777777" w:rsidR="00541C3B" w:rsidRDefault="00000000">
            <w:pPr>
              <w:jc w:val="both"/>
              <w:rPr>
                <w:rFonts w:ascii="Arial" w:hAnsi="Arial" w:cs="Arial"/>
              </w:rPr>
            </w:pPr>
            <w:r>
              <w:rPr>
                <w:rFonts w:ascii="Arial" w:hAnsi="Arial" w:cs="Arial"/>
              </w:rPr>
              <w:t>Smluvní strany se dohodly, že tato smlouva je uzavřena dnem, kdy ji podepíše poslední ze smluvních stran.</w:t>
            </w:r>
          </w:p>
        </w:tc>
      </w:tr>
      <w:tr w:rsidR="00541C3B" w14:paraId="3B347392" w14:textId="77777777">
        <w:tc>
          <w:tcPr>
            <w:tcW w:w="816" w:type="dxa"/>
            <w:shd w:val="clear" w:color="auto" w:fill="auto"/>
          </w:tcPr>
          <w:p w14:paraId="1B2FC088" w14:textId="77777777" w:rsidR="00541C3B" w:rsidRDefault="00541C3B">
            <w:pPr>
              <w:pStyle w:val="Zkladntext"/>
              <w:spacing w:line="240" w:lineRule="auto"/>
              <w:rPr>
                <w:rFonts w:cs="Arial"/>
                <w:sz w:val="20"/>
              </w:rPr>
            </w:pPr>
          </w:p>
        </w:tc>
        <w:tc>
          <w:tcPr>
            <w:tcW w:w="8053" w:type="dxa"/>
            <w:shd w:val="clear" w:color="auto" w:fill="auto"/>
          </w:tcPr>
          <w:p w14:paraId="11F9E78B" w14:textId="77777777" w:rsidR="00541C3B" w:rsidRDefault="00541C3B">
            <w:pPr>
              <w:tabs>
                <w:tab w:val="left" w:pos="851"/>
              </w:tabs>
              <w:overflowPunct w:val="0"/>
              <w:jc w:val="both"/>
              <w:textAlignment w:val="auto"/>
              <w:rPr>
                <w:rFonts w:ascii="Arial" w:hAnsi="Arial" w:cs="Arial"/>
              </w:rPr>
            </w:pPr>
          </w:p>
        </w:tc>
      </w:tr>
      <w:tr w:rsidR="00541C3B" w14:paraId="115F9F57" w14:textId="77777777">
        <w:tc>
          <w:tcPr>
            <w:tcW w:w="816" w:type="dxa"/>
            <w:shd w:val="clear" w:color="auto" w:fill="auto"/>
          </w:tcPr>
          <w:p w14:paraId="66428B18" w14:textId="77777777" w:rsidR="00541C3B" w:rsidRDefault="00541C3B">
            <w:pPr>
              <w:pStyle w:val="Zkladntext"/>
              <w:spacing w:line="240" w:lineRule="auto"/>
              <w:rPr>
                <w:rFonts w:cs="Arial"/>
                <w:sz w:val="20"/>
              </w:rPr>
            </w:pPr>
          </w:p>
        </w:tc>
        <w:tc>
          <w:tcPr>
            <w:tcW w:w="8053" w:type="dxa"/>
            <w:shd w:val="clear" w:color="auto" w:fill="auto"/>
          </w:tcPr>
          <w:p w14:paraId="21DEF681" w14:textId="77777777" w:rsidR="00541C3B" w:rsidRDefault="00541C3B">
            <w:pPr>
              <w:jc w:val="both"/>
              <w:rPr>
                <w:rFonts w:ascii="Arial" w:hAnsi="Arial" w:cs="Arial"/>
              </w:rPr>
            </w:pPr>
          </w:p>
          <w:p w14:paraId="01A38417" w14:textId="77777777" w:rsidR="00541C3B" w:rsidRDefault="00541C3B">
            <w:pPr>
              <w:jc w:val="both"/>
              <w:rPr>
                <w:rFonts w:ascii="Arial" w:hAnsi="Arial" w:cs="Arial"/>
              </w:rPr>
            </w:pPr>
          </w:p>
          <w:p w14:paraId="790F15EF" w14:textId="77777777" w:rsidR="00541C3B" w:rsidRDefault="00541C3B">
            <w:pPr>
              <w:jc w:val="both"/>
              <w:rPr>
                <w:rFonts w:ascii="Arial" w:hAnsi="Arial" w:cs="Arial"/>
              </w:rPr>
            </w:pPr>
          </w:p>
          <w:p w14:paraId="52C958C7" w14:textId="77777777" w:rsidR="00541C3B" w:rsidRDefault="00541C3B">
            <w:pPr>
              <w:jc w:val="both"/>
              <w:rPr>
                <w:rFonts w:ascii="Arial" w:hAnsi="Arial" w:cs="Arial"/>
              </w:rPr>
            </w:pPr>
          </w:p>
        </w:tc>
      </w:tr>
    </w:tbl>
    <w:p w14:paraId="1C70864E" w14:textId="77777777" w:rsidR="00541C3B" w:rsidRDefault="00541C3B">
      <w:pPr>
        <w:jc w:val="both"/>
        <w:rPr>
          <w:rFonts w:ascii="Arial" w:hAnsi="Arial" w:cs="Arial"/>
          <w:iCs/>
        </w:rPr>
      </w:pPr>
    </w:p>
    <w:p w14:paraId="23DD0C92" w14:textId="77777777" w:rsidR="00541C3B" w:rsidRDefault="00000000">
      <w:pPr>
        <w:jc w:val="both"/>
        <w:rPr>
          <w:rFonts w:ascii="Arial" w:hAnsi="Arial" w:cs="Arial"/>
          <w:iCs/>
        </w:rPr>
      </w:pPr>
      <w:r>
        <w:rPr>
          <w:rFonts w:ascii="Arial" w:hAnsi="Arial" w:cs="Arial"/>
          <w:iCs/>
          <w:u w:val="single"/>
        </w:rPr>
        <w:t>Přílohy:</w:t>
      </w:r>
      <w:r>
        <w:rPr>
          <w:rFonts w:ascii="Arial" w:hAnsi="Arial" w:cs="Arial"/>
          <w:iCs/>
        </w:rPr>
        <w:tab/>
      </w:r>
      <w:r>
        <w:rPr>
          <w:rFonts w:ascii="Arial" w:hAnsi="Arial" w:cs="Arial"/>
          <w:iCs/>
        </w:rPr>
        <w:tab/>
        <w:t>Příloha č. 1 Cenová nabídka včetně soupisu technických požadavků</w:t>
      </w:r>
    </w:p>
    <w:p w14:paraId="7237F349" w14:textId="77777777" w:rsidR="00541C3B" w:rsidRDefault="00000000">
      <w:pPr>
        <w:jc w:val="both"/>
        <w:rPr>
          <w:rFonts w:ascii="Arial" w:hAnsi="Arial" w:cs="Arial"/>
          <w:iCs/>
        </w:rPr>
      </w:pPr>
      <w:r>
        <w:rPr>
          <w:rFonts w:ascii="Arial" w:hAnsi="Arial" w:cs="Arial"/>
          <w:iCs/>
        </w:rPr>
        <w:tab/>
      </w:r>
      <w:r>
        <w:rPr>
          <w:rFonts w:ascii="Arial" w:hAnsi="Arial" w:cs="Arial"/>
          <w:iCs/>
        </w:rPr>
        <w:tab/>
        <w:t>Příloha č. 2 Doklad o pojištění</w:t>
      </w:r>
    </w:p>
    <w:p w14:paraId="677D24D6" w14:textId="77777777" w:rsidR="00541C3B" w:rsidRDefault="00541C3B">
      <w:pPr>
        <w:pStyle w:val="Odstavecseseznamem"/>
        <w:ind w:left="2160"/>
        <w:jc w:val="both"/>
        <w:rPr>
          <w:rFonts w:ascii="Arial" w:hAnsi="Arial" w:cs="Arial"/>
          <w:iCs/>
        </w:rPr>
      </w:pPr>
    </w:p>
    <w:p w14:paraId="46FB268B" w14:textId="77777777" w:rsidR="00541C3B" w:rsidRDefault="00541C3B">
      <w:pPr>
        <w:ind w:left="1080"/>
        <w:jc w:val="both"/>
        <w:rPr>
          <w:rFonts w:ascii="Arial" w:hAnsi="Arial" w:cs="Arial"/>
          <w:iCs/>
        </w:rPr>
      </w:pPr>
    </w:p>
    <w:p w14:paraId="2C02858E" w14:textId="77777777" w:rsidR="00541C3B" w:rsidRDefault="00541C3B">
      <w:pPr>
        <w:ind w:left="1080"/>
        <w:jc w:val="both"/>
        <w:rPr>
          <w:rFonts w:ascii="Arial" w:hAnsi="Arial" w:cs="Arial"/>
          <w:iCs/>
        </w:rPr>
      </w:pPr>
    </w:p>
    <w:p w14:paraId="77CA5101" w14:textId="77777777" w:rsidR="00541C3B" w:rsidRDefault="00541C3B">
      <w:pPr>
        <w:ind w:left="1080"/>
        <w:jc w:val="both"/>
        <w:rPr>
          <w:rFonts w:ascii="Arial" w:hAnsi="Arial" w:cs="Arial"/>
          <w:iCs/>
        </w:rPr>
      </w:pPr>
    </w:p>
    <w:p w14:paraId="27928AF3" w14:textId="77777777" w:rsidR="00541C3B" w:rsidRDefault="00541C3B">
      <w:pPr>
        <w:ind w:left="1080"/>
        <w:jc w:val="both"/>
        <w:rPr>
          <w:rFonts w:ascii="Arial" w:hAnsi="Arial" w:cs="Arial"/>
          <w:iCs/>
        </w:rPr>
      </w:pPr>
    </w:p>
    <w:p w14:paraId="3BE96238" w14:textId="77777777" w:rsidR="00541C3B" w:rsidRDefault="00000000">
      <w:pPr>
        <w:ind w:left="1080"/>
        <w:jc w:val="both"/>
        <w:rPr>
          <w:rFonts w:ascii="Arial" w:hAnsi="Arial" w:cs="Arial"/>
          <w:iCs/>
        </w:rPr>
      </w:pPr>
      <w:r>
        <w:rPr>
          <w:rFonts w:ascii="Arial" w:hAnsi="Arial" w:cs="Arial"/>
          <w:iCs/>
        </w:rPr>
        <w:t xml:space="preserve">           </w:t>
      </w:r>
    </w:p>
    <w:p w14:paraId="0369E54D" w14:textId="77777777" w:rsidR="00541C3B" w:rsidRDefault="00541C3B">
      <w:pPr>
        <w:jc w:val="both"/>
        <w:rPr>
          <w:rFonts w:ascii="Arial" w:hAnsi="Arial" w:cs="Arial"/>
          <w:iCs/>
        </w:rPr>
      </w:pPr>
    </w:p>
    <w:tbl>
      <w:tblPr>
        <w:tblW w:w="8946" w:type="dxa"/>
        <w:tblLayout w:type="fixed"/>
        <w:tblLook w:val="01E0" w:firstRow="1" w:lastRow="1" w:firstColumn="1" w:lastColumn="1" w:noHBand="0" w:noVBand="0"/>
      </w:tblPr>
      <w:tblGrid>
        <w:gridCol w:w="4474"/>
        <w:gridCol w:w="4472"/>
      </w:tblGrid>
      <w:tr w:rsidR="00541C3B" w14:paraId="1DF55925" w14:textId="77777777">
        <w:tc>
          <w:tcPr>
            <w:tcW w:w="4473" w:type="dxa"/>
            <w:shd w:val="clear" w:color="auto" w:fill="auto"/>
          </w:tcPr>
          <w:p w14:paraId="108E5E1E" w14:textId="763E75CA" w:rsidR="00541C3B" w:rsidRDefault="00967190">
            <w:pPr>
              <w:rPr>
                <w:rFonts w:ascii="Arial" w:hAnsi="Arial" w:cs="Arial"/>
                <w:iCs/>
              </w:rPr>
            </w:pPr>
            <w:r>
              <w:rPr>
                <w:rFonts w:ascii="Arial" w:hAnsi="Arial" w:cs="Arial"/>
                <w:iCs/>
              </w:rPr>
              <w:t>Na Velehradě dne …………</w:t>
            </w:r>
            <w:proofErr w:type="gramStart"/>
            <w:r>
              <w:rPr>
                <w:rFonts w:ascii="Arial" w:hAnsi="Arial" w:cs="Arial"/>
                <w:iCs/>
              </w:rPr>
              <w:t>…….</w:t>
            </w:r>
            <w:proofErr w:type="gramEnd"/>
            <w:r>
              <w:rPr>
                <w:rFonts w:ascii="Arial" w:hAnsi="Arial" w:cs="Arial"/>
                <w:iCs/>
              </w:rPr>
              <w:t>.</w:t>
            </w:r>
          </w:p>
          <w:p w14:paraId="40BD5FA4" w14:textId="77777777" w:rsidR="00541C3B" w:rsidRDefault="00541C3B">
            <w:pPr>
              <w:rPr>
                <w:rFonts w:ascii="Arial" w:hAnsi="Arial" w:cs="Arial"/>
                <w:iCs/>
              </w:rPr>
            </w:pPr>
          </w:p>
        </w:tc>
        <w:tc>
          <w:tcPr>
            <w:tcW w:w="4472" w:type="dxa"/>
            <w:shd w:val="clear" w:color="auto" w:fill="auto"/>
          </w:tcPr>
          <w:p w14:paraId="3C0B0001" w14:textId="77777777" w:rsidR="00541C3B" w:rsidRDefault="00000000">
            <w:pPr>
              <w:rPr>
                <w:rFonts w:ascii="Arial" w:hAnsi="Arial" w:cs="Arial"/>
                <w:iCs/>
              </w:rPr>
            </w:pPr>
            <w:r>
              <w:rPr>
                <w:rFonts w:ascii="Arial" w:hAnsi="Arial" w:cs="Arial"/>
                <w:iCs/>
              </w:rPr>
              <w:t>V ……………………….  dne …………</w:t>
            </w:r>
            <w:proofErr w:type="gramStart"/>
            <w:r>
              <w:rPr>
                <w:rFonts w:ascii="Arial" w:hAnsi="Arial" w:cs="Arial"/>
                <w:iCs/>
              </w:rPr>
              <w:t>…….</w:t>
            </w:r>
            <w:proofErr w:type="gramEnd"/>
            <w:r>
              <w:rPr>
                <w:rFonts w:ascii="Arial" w:hAnsi="Arial" w:cs="Arial"/>
                <w:iCs/>
              </w:rPr>
              <w:t>.</w:t>
            </w:r>
          </w:p>
          <w:p w14:paraId="0D0BEFA6" w14:textId="77777777" w:rsidR="00541C3B" w:rsidRDefault="00541C3B">
            <w:pPr>
              <w:jc w:val="center"/>
              <w:rPr>
                <w:rFonts w:ascii="Arial" w:hAnsi="Arial" w:cs="Arial"/>
                <w:iCs/>
              </w:rPr>
            </w:pPr>
          </w:p>
        </w:tc>
      </w:tr>
    </w:tbl>
    <w:p w14:paraId="6869AFDD" w14:textId="77777777" w:rsidR="00541C3B" w:rsidRDefault="00541C3B">
      <w:pPr>
        <w:jc w:val="both"/>
        <w:rPr>
          <w:rFonts w:ascii="Arial" w:hAnsi="Arial" w:cs="Arial"/>
          <w:iCs/>
        </w:rPr>
      </w:pPr>
    </w:p>
    <w:p w14:paraId="398C9FCE" w14:textId="77777777" w:rsidR="00541C3B" w:rsidRDefault="00541C3B">
      <w:pPr>
        <w:jc w:val="both"/>
        <w:rPr>
          <w:rFonts w:ascii="Arial" w:hAnsi="Arial" w:cs="Arial"/>
          <w:iCs/>
        </w:rPr>
      </w:pPr>
    </w:p>
    <w:p w14:paraId="62DB789A" w14:textId="77777777" w:rsidR="00541C3B" w:rsidRDefault="00541C3B">
      <w:pPr>
        <w:jc w:val="both"/>
        <w:rPr>
          <w:rFonts w:ascii="Arial" w:hAnsi="Arial" w:cs="Arial"/>
          <w:iCs/>
        </w:rPr>
      </w:pPr>
    </w:p>
    <w:p w14:paraId="18AE92D3" w14:textId="77777777" w:rsidR="00541C3B" w:rsidRDefault="00541C3B">
      <w:pPr>
        <w:jc w:val="both"/>
        <w:rPr>
          <w:rFonts w:ascii="Arial" w:hAnsi="Arial" w:cs="Arial"/>
          <w:iCs/>
        </w:rPr>
      </w:pPr>
    </w:p>
    <w:p w14:paraId="7C436B2F" w14:textId="77777777" w:rsidR="00541C3B" w:rsidRDefault="00541C3B">
      <w:pPr>
        <w:jc w:val="both"/>
        <w:rPr>
          <w:rFonts w:ascii="Arial" w:hAnsi="Arial" w:cs="Arial"/>
          <w:iCs/>
        </w:rPr>
      </w:pPr>
    </w:p>
    <w:tbl>
      <w:tblPr>
        <w:tblW w:w="8946" w:type="dxa"/>
        <w:tblLayout w:type="fixed"/>
        <w:tblLook w:val="01E0" w:firstRow="1" w:lastRow="1" w:firstColumn="1" w:lastColumn="1" w:noHBand="0" w:noVBand="0"/>
      </w:tblPr>
      <w:tblGrid>
        <w:gridCol w:w="4474"/>
        <w:gridCol w:w="4472"/>
      </w:tblGrid>
      <w:tr w:rsidR="00541C3B" w14:paraId="3A655407" w14:textId="77777777">
        <w:tc>
          <w:tcPr>
            <w:tcW w:w="4473" w:type="dxa"/>
            <w:shd w:val="clear" w:color="auto" w:fill="auto"/>
          </w:tcPr>
          <w:p w14:paraId="4B6AF088" w14:textId="77777777" w:rsidR="00967190" w:rsidRDefault="00000000">
            <w:pPr>
              <w:jc w:val="both"/>
              <w:rPr>
                <w:rFonts w:ascii="Arial" w:hAnsi="Arial" w:cs="Arial"/>
                <w:b/>
                <w:iCs/>
              </w:rPr>
            </w:pPr>
            <w:r>
              <w:rPr>
                <w:rFonts w:ascii="Arial" w:hAnsi="Arial" w:cs="Arial"/>
                <w:b/>
                <w:iCs/>
              </w:rPr>
              <w:t>Za objednatele</w:t>
            </w:r>
          </w:p>
          <w:p w14:paraId="18A463E3" w14:textId="28CE0AA0" w:rsidR="00541C3B" w:rsidRDefault="00967190">
            <w:pPr>
              <w:jc w:val="both"/>
              <w:rPr>
                <w:rFonts w:ascii="Arial" w:hAnsi="Arial" w:cs="Arial"/>
                <w:b/>
                <w:iCs/>
              </w:rPr>
            </w:pPr>
            <w:r>
              <w:rPr>
                <w:rFonts w:ascii="Arial" w:hAnsi="Arial" w:cs="Arial"/>
                <w:b/>
                <w:iCs/>
              </w:rPr>
              <w:t>P. Josef Čunek SJ</w:t>
            </w:r>
          </w:p>
        </w:tc>
        <w:tc>
          <w:tcPr>
            <w:tcW w:w="4472" w:type="dxa"/>
            <w:shd w:val="clear" w:color="auto" w:fill="auto"/>
          </w:tcPr>
          <w:p w14:paraId="7598A8DE" w14:textId="77777777" w:rsidR="00541C3B" w:rsidRDefault="00000000">
            <w:pPr>
              <w:jc w:val="both"/>
              <w:rPr>
                <w:rFonts w:ascii="Arial" w:hAnsi="Arial" w:cs="Arial"/>
                <w:b/>
                <w:iCs/>
              </w:rPr>
            </w:pPr>
            <w:r>
              <w:rPr>
                <w:rFonts w:ascii="Arial" w:hAnsi="Arial" w:cs="Arial"/>
                <w:b/>
                <w:iCs/>
              </w:rPr>
              <w:t>Za zhotovitele</w:t>
            </w:r>
          </w:p>
          <w:p w14:paraId="7C934FB2" w14:textId="77777777" w:rsidR="00541C3B" w:rsidRDefault="00000000">
            <w:pPr>
              <w:jc w:val="both"/>
              <w:rPr>
                <w:rFonts w:ascii="Arial" w:hAnsi="Arial" w:cs="Arial"/>
                <w:b/>
                <w:iCs/>
              </w:rPr>
            </w:pPr>
            <w:r>
              <w:rPr>
                <w:rFonts w:ascii="Arial" w:hAnsi="Arial" w:cs="Arial"/>
                <w:b/>
                <w:iCs/>
              </w:rPr>
              <w:t>………………………</w:t>
            </w:r>
          </w:p>
        </w:tc>
      </w:tr>
      <w:tr w:rsidR="00541C3B" w14:paraId="3E0449D4" w14:textId="77777777">
        <w:trPr>
          <w:trHeight w:val="273"/>
        </w:trPr>
        <w:tc>
          <w:tcPr>
            <w:tcW w:w="4473" w:type="dxa"/>
            <w:shd w:val="clear" w:color="auto" w:fill="auto"/>
          </w:tcPr>
          <w:p w14:paraId="5C556DD4" w14:textId="77777777" w:rsidR="00541C3B" w:rsidRDefault="00541C3B">
            <w:pPr>
              <w:jc w:val="both"/>
              <w:rPr>
                <w:rFonts w:ascii="Arial" w:hAnsi="Arial" w:cs="Arial"/>
                <w:iCs/>
              </w:rPr>
            </w:pPr>
          </w:p>
          <w:p w14:paraId="54633D53" w14:textId="6CFEED8E" w:rsidR="00541C3B" w:rsidRDefault="00967190">
            <w:pPr>
              <w:jc w:val="both"/>
              <w:rPr>
                <w:rFonts w:ascii="Arial" w:hAnsi="Arial" w:cs="Arial"/>
                <w:iCs/>
              </w:rPr>
            </w:pPr>
            <w:r>
              <w:rPr>
                <w:rFonts w:ascii="Arial" w:hAnsi="Arial" w:cs="Arial"/>
                <w:iCs/>
              </w:rPr>
              <w:t>Administrátor ŘKF Velehrad</w:t>
            </w:r>
          </w:p>
        </w:tc>
        <w:tc>
          <w:tcPr>
            <w:tcW w:w="4472" w:type="dxa"/>
            <w:shd w:val="clear" w:color="auto" w:fill="auto"/>
          </w:tcPr>
          <w:p w14:paraId="7E3474C9" w14:textId="77777777" w:rsidR="00541C3B" w:rsidRDefault="00541C3B">
            <w:pPr>
              <w:jc w:val="both"/>
              <w:rPr>
                <w:rFonts w:ascii="Arial" w:hAnsi="Arial" w:cs="Arial"/>
                <w:iCs/>
              </w:rPr>
            </w:pPr>
          </w:p>
          <w:p w14:paraId="3D7148D8" w14:textId="58CE5319" w:rsidR="00541C3B" w:rsidRDefault="00967190">
            <w:pPr>
              <w:jc w:val="both"/>
              <w:rPr>
                <w:rFonts w:ascii="Arial" w:hAnsi="Arial" w:cs="Arial"/>
                <w:iCs/>
              </w:rPr>
            </w:pPr>
            <w:r>
              <w:rPr>
                <w:rFonts w:ascii="Arial" w:hAnsi="Arial" w:cs="Arial"/>
                <w:iCs/>
              </w:rPr>
              <w:t>………………………</w:t>
            </w:r>
          </w:p>
        </w:tc>
      </w:tr>
    </w:tbl>
    <w:p w14:paraId="45912F2B" w14:textId="77777777" w:rsidR="00541C3B" w:rsidRDefault="00541C3B">
      <w:pPr>
        <w:jc w:val="both"/>
        <w:rPr>
          <w:rFonts w:ascii="Arial" w:hAnsi="Arial" w:cs="Arial"/>
          <w:iCs/>
        </w:rPr>
      </w:pPr>
    </w:p>
    <w:p w14:paraId="6DCB66B3" w14:textId="77777777" w:rsidR="00541C3B" w:rsidRDefault="00541C3B">
      <w:pPr>
        <w:jc w:val="both"/>
        <w:rPr>
          <w:rFonts w:ascii="Arial" w:hAnsi="Arial" w:cs="Arial"/>
        </w:rPr>
      </w:pPr>
    </w:p>
    <w:sectPr w:rsidR="00541C3B">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1418" w:left="1588" w:header="708" w:footer="708"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D62F" w14:textId="77777777" w:rsidR="002D795A" w:rsidRDefault="002D795A">
      <w:r>
        <w:separator/>
      </w:r>
    </w:p>
  </w:endnote>
  <w:endnote w:type="continuationSeparator" w:id="0">
    <w:p w14:paraId="59B64186" w14:textId="77777777" w:rsidR="002D795A" w:rsidRDefault="002D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D8E8" w14:textId="77777777" w:rsidR="00541C3B" w:rsidRDefault="00000000">
    <w:pPr>
      <w:pStyle w:val="Zpat"/>
    </w:pPr>
    <w:r>
      <w:rPr>
        <w:noProof/>
      </w:rPr>
      <mc:AlternateContent>
        <mc:Choice Requires="wps">
          <w:drawing>
            <wp:anchor distT="0" distB="0" distL="0" distR="0" simplePos="0" relativeHeight="251660288" behindDoc="0" locked="0" layoutInCell="1" allowOverlap="1" wp14:anchorId="60943C75" wp14:editId="31E0450C">
              <wp:simplePos x="0" y="0"/>
              <wp:positionH relativeFrom="margin">
                <wp:align>center</wp:align>
              </wp:positionH>
              <wp:positionV relativeFrom="paragraph">
                <wp:posOffset>635</wp:posOffset>
              </wp:positionV>
              <wp:extent cx="14605" cy="14605"/>
              <wp:effectExtent l="0" t="0" r="0" b="0"/>
              <wp:wrapSquare wrapText="bothSides"/>
              <wp:docPr id="6" name="Rámec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B843C1" w14:textId="77777777" w:rsidR="00541C3B"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60943C75" id="_x0000_t202" coordsize="21600,21600" o:spt="202" path="m,l,21600r21600,l21600,xe">
              <v:stroke joinstyle="miter"/>
              <v:path gradientshapeok="t" o:connecttype="rect"/>
            </v:shapetype>
            <v:shape id="Rámec3" o:spid="_x0000_s1028" type="#_x0000_t202" style="position:absolute;margin-left:0;margin-top:.05pt;width:1.15pt;height:1.15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67B843C1" w14:textId="77777777" w:rsidR="00541C3B"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2308" w14:textId="1D71C96B" w:rsidR="00541C3B" w:rsidRDefault="00000000">
    <w:pPr>
      <w:pStyle w:val="Zpat"/>
      <w:pBdr>
        <w:top w:val="single" w:sz="4" w:space="1" w:color="000000"/>
      </w:pBdr>
      <w:rPr>
        <w:rFonts w:ascii="Arial" w:hAnsi="Arial" w:cs="Arial"/>
        <w:sz w:val="16"/>
        <w:szCs w:val="16"/>
      </w:rPr>
    </w:pPr>
    <w:r>
      <w:rPr>
        <w:rFonts w:ascii="Arial" w:hAnsi="Arial" w:cs="Arial"/>
        <w:sz w:val="16"/>
        <w:szCs w:val="16"/>
      </w:rPr>
      <w:t>číslo smlouvy zhotovitele                                        číslo smlouvy objednatele                          číslo investiční akce</w:t>
    </w:r>
    <w:r>
      <w:rPr>
        <w:noProof/>
      </w:rPr>
      <mc:AlternateContent>
        <mc:Choice Requires="wps">
          <w:drawing>
            <wp:anchor distT="0" distB="0" distL="0" distR="0" simplePos="0" relativeHeight="251657216" behindDoc="0" locked="0" layoutInCell="0" allowOverlap="1" wp14:anchorId="03C5B075" wp14:editId="520F3CD6">
              <wp:simplePos x="0" y="0"/>
              <wp:positionH relativeFrom="margin">
                <wp:align>center</wp:align>
              </wp:positionH>
              <wp:positionV relativeFrom="paragraph">
                <wp:posOffset>635</wp:posOffset>
              </wp:positionV>
              <wp:extent cx="14605" cy="146685"/>
              <wp:effectExtent l="0" t="0" r="0" b="0"/>
              <wp:wrapSquare wrapText="bothSides"/>
              <wp:docPr id="7" name="Rámec4"/>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3A583F8" w14:textId="77777777" w:rsidR="00541C3B" w:rsidRDefault="00541C3B">
                          <w:pPr>
                            <w:pStyle w:val="Zpat"/>
                            <w:rPr>
                              <w:rStyle w:val="slostrnky"/>
                            </w:rPr>
                          </w:pPr>
                        </w:p>
                      </w:txbxContent>
                    </wps:txbx>
                    <wps:bodyPr lIns="0" tIns="0" rIns="0" bIns="0" anchor="t">
                      <a:spAutoFit/>
                    </wps:bodyPr>
                  </wps:wsp>
                </a:graphicData>
              </a:graphic>
            </wp:anchor>
          </w:drawing>
        </mc:Choice>
        <mc:Fallback>
          <w:pict>
            <v:shapetype w14:anchorId="03C5B075" id="_x0000_t202" coordsize="21600,21600" o:spt="202" path="m,l,21600r21600,l21600,xe">
              <v:stroke joinstyle="miter"/>
              <v:path gradientshapeok="t" o:connecttype="rect"/>
            </v:shapetype>
            <v:shape id="Rámec4" o:spid="_x0000_s1029" type="#_x0000_t202" style="position:absolute;margin-left:0;margin-top:.05pt;width:1.15pt;height:11.5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23A583F8" w14:textId="77777777" w:rsidR="00541C3B" w:rsidRDefault="00541C3B">
                    <w:pPr>
                      <w:pStyle w:val="Zpat"/>
                      <w:rPr>
                        <w:rStyle w:val="slostrnky"/>
                      </w:rPr>
                    </w:pPr>
                  </w:p>
                </w:txbxContent>
              </v:textbox>
              <w10:wrap type="square" anchorx="margin"/>
            </v:shape>
          </w:pict>
        </mc:Fallback>
      </mc:AlternateContent>
    </w:r>
    <w:r w:rsidR="004A50A4">
      <w:rPr>
        <w:rFonts w:ascii="Arial" w:hAnsi="Arial" w:cs="Arial"/>
        <w:sz w:val="16"/>
        <w:szCs w:val="16"/>
      </w:rPr>
      <w:t xml:space="preserve"> / projektu</w:t>
    </w:r>
  </w:p>
  <w:p w14:paraId="2975B822" w14:textId="77777777" w:rsidR="00541C3B" w:rsidRDefault="00541C3B">
    <w:pPr>
      <w:pStyle w:val="Zpat"/>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EE54" w14:textId="77777777" w:rsidR="00541C3B" w:rsidRDefault="00000000">
    <w:pPr>
      <w:pStyle w:val="Zpat"/>
      <w:pBdr>
        <w:top w:val="single" w:sz="4" w:space="1" w:color="000000"/>
      </w:pBdr>
      <w:rPr>
        <w:rFonts w:ascii="Arial" w:hAnsi="Arial" w:cs="Arial"/>
        <w:sz w:val="16"/>
        <w:szCs w:val="16"/>
      </w:rPr>
    </w:pPr>
    <w:r>
      <w:rPr>
        <w:rFonts w:ascii="Arial" w:hAnsi="Arial" w:cs="Arial"/>
        <w:sz w:val="16"/>
        <w:szCs w:val="16"/>
      </w:rPr>
      <w:t>číslo smlouvy zhotovitele                                        číslo smlouvy objednatele                          číslo investiční akce</w:t>
    </w:r>
    <w:r>
      <w:rPr>
        <w:noProof/>
      </w:rPr>
      <mc:AlternateContent>
        <mc:Choice Requires="wps">
          <w:drawing>
            <wp:anchor distT="0" distB="0" distL="0" distR="0" simplePos="0" relativeHeight="251658240" behindDoc="0" locked="0" layoutInCell="0" allowOverlap="1" wp14:anchorId="3B2ECE53" wp14:editId="0DAE2683">
              <wp:simplePos x="0" y="0"/>
              <wp:positionH relativeFrom="margin">
                <wp:align>center</wp:align>
              </wp:positionH>
              <wp:positionV relativeFrom="paragraph">
                <wp:posOffset>635</wp:posOffset>
              </wp:positionV>
              <wp:extent cx="14605" cy="146685"/>
              <wp:effectExtent l="0" t="0" r="0" b="0"/>
              <wp:wrapSquare wrapText="bothSides"/>
              <wp:docPr id="8" name="Rámec4"/>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50FD7C96" w14:textId="77777777" w:rsidR="00541C3B" w:rsidRDefault="00541C3B">
                          <w:pPr>
                            <w:pStyle w:val="Zpat"/>
                            <w:rPr>
                              <w:rStyle w:val="slostrnky"/>
                            </w:rPr>
                          </w:pPr>
                        </w:p>
                      </w:txbxContent>
                    </wps:txbx>
                    <wps:bodyPr lIns="0" tIns="0" rIns="0" bIns="0" anchor="t">
                      <a:spAutoFit/>
                    </wps:bodyPr>
                  </wps:wsp>
                </a:graphicData>
              </a:graphic>
            </wp:anchor>
          </w:drawing>
        </mc:Choice>
        <mc:Fallback>
          <w:pict>
            <v:shapetype w14:anchorId="3B2ECE53" id="_x0000_t202" coordsize="21600,21600" o:spt="202" path="m,l,21600r21600,l21600,xe">
              <v:stroke joinstyle="miter"/>
              <v:path gradientshapeok="t" o:connecttype="rect"/>
            </v:shapetype>
            <v:shape id="_x0000_s1031" type="#_x0000_t202" style="position:absolute;margin-left:0;margin-top:.05pt;width:1.15pt;height:11.5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" o:allowincell="f" stroked="f">
              <v:fill opacity="0"/>
              <v:textbox style="mso-fit-shape-to-text:t" inset="0,0,0,0">
                <w:txbxContent>
                  <w:p w14:paraId="50FD7C96" w14:textId="77777777" w:rsidR="00541C3B" w:rsidRDefault="00541C3B">
                    <w:pPr>
                      <w:pStyle w:val="Zpat"/>
                      <w:rPr>
                        <w:rStyle w:val="slostrnky"/>
                      </w:rPr>
                    </w:pPr>
                  </w:p>
                </w:txbxContent>
              </v:textbox>
              <w10:wrap type="square" anchorx="margin"/>
            </v:shape>
          </w:pict>
        </mc:Fallback>
      </mc:AlternateContent>
    </w:r>
  </w:p>
  <w:p w14:paraId="4808FDF5" w14:textId="77777777" w:rsidR="00541C3B" w:rsidRDefault="00541C3B">
    <w:pPr>
      <w:pStyle w:val="Zpa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32A8" w14:textId="77777777" w:rsidR="002D795A" w:rsidRDefault="002D795A">
      <w:r>
        <w:separator/>
      </w:r>
    </w:p>
  </w:footnote>
  <w:footnote w:type="continuationSeparator" w:id="0">
    <w:p w14:paraId="78E7B810" w14:textId="77777777" w:rsidR="002D795A" w:rsidRDefault="002D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29C8" w14:textId="77777777" w:rsidR="00541C3B" w:rsidRDefault="00000000">
    <w:pPr>
      <w:pStyle w:val="Zhlav"/>
    </w:pPr>
    <w:r>
      <w:rPr>
        <w:noProof/>
      </w:rPr>
      <mc:AlternateContent>
        <mc:Choice Requires="wps">
          <w:drawing>
            <wp:anchor distT="0" distB="0" distL="0" distR="0" simplePos="0" relativeHeight="251659264" behindDoc="0" locked="0" layoutInCell="1" allowOverlap="1" wp14:anchorId="3EC55708" wp14:editId="33A89DA2">
              <wp:simplePos x="0" y="0"/>
              <wp:positionH relativeFrom="margin">
                <wp:align>center</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D0839B1"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3EC55708" id="_x0000_t202" coordsize="21600,21600" o:spt="202" path="m,l,21600r21600,l21600,xe">
              <v:stroke joinstyle="miter"/>
              <v:path gradientshapeok="t" o:connecttype="rect"/>
            </v:shapetype>
            <v:shape id="Rámec1" o:spid="_x0000_s1026" type="#_x0000_t202" style="position:absolute;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D0839B1"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D553" w14:textId="77777777" w:rsidR="00541C3B" w:rsidRDefault="00000000">
    <w:pPr>
      <w:pStyle w:val="Zhlav"/>
      <w:jc w:val="both"/>
    </w:pPr>
    <w:r>
      <w:rPr>
        <w:noProof/>
      </w:rPr>
      <w:drawing>
        <wp:inline distT="0" distB="0" distL="0" distR="0" wp14:anchorId="66B40D84" wp14:editId="24776D9A">
          <wp:extent cx="6105525" cy="90487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6105525" cy="904875"/>
                  </a:xfrm>
                  <a:prstGeom prst="rect">
                    <a:avLst/>
                  </a:prstGeom>
                </pic:spPr>
              </pic:pic>
            </a:graphicData>
          </a:graphic>
        </wp:inline>
      </w:drawing>
    </w:r>
    <w:r>
      <w:rPr>
        <w:noProof/>
      </w:rPr>
      <mc:AlternateContent>
        <mc:Choice Requires="wps">
          <w:drawing>
            <wp:anchor distT="0" distB="0" distL="0" distR="0" simplePos="0" relativeHeight="251655168" behindDoc="0" locked="0" layoutInCell="0" allowOverlap="1" wp14:anchorId="14B46EF6" wp14:editId="691187D1">
              <wp:simplePos x="0" y="0"/>
              <wp:positionH relativeFrom="margin">
                <wp:align>center</wp:align>
              </wp:positionH>
              <wp:positionV relativeFrom="paragraph">
                <wp:posOffset>635</wp:posOffset>
              </wp:positionV>
              <wp:extent cx="127635" cy="146685"/>
              <wp:effectExtent l="0" t="0" r="0" b="0"/>
              <wp:wrapSquare wrapText="bothSides"/>
              <wp:docPr id="3" name="Rámec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08DB8D35"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wps:txbx>
                    <wps:bodyPr lIns="0" tIns="0" rIns="0" bIns="0" anchor="t">
                      <a:spAutoFit/>
                    </wps:bodyPr>
                  </wps:wsp>
                </a:graphicData>
              </a:graphic>
            </wp:anchor>
          </w:drawing>
        </mc:Choice>
        <mc:Fallback>
          <w:pict>
            <v:shapetype w14:anchorId="14B46EF6" id="_x0000_t202" coordsize="21600,21600" o:spt="202" path="m,l,21600r21600,l21600,xe">
              <v:stroke joinstyle="miter"/>
              <v:path gradientshapeok="t" o:connecttype="rect"/>
            </v:shapetype>
            <v:shape id="Rámec2" o:spid="_x0000_s1027" type="#_x0000_t202" style="position:absolute;left:0;text-align:left;margin-left:0;margin-top:.05pt;width:10.05pt;height:11.5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" o:allowincell="f" stroked="f">
              <v:fill opacity="0"/>
              <v:textbox style="mso-fit-shape-to-text:t" inset="0,0,0,0">
                <w:txbxContent>
                  <w:p w14:paraId="08DB8D35"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v:textbox>
              <w10:wrap type="square" anchorx="margin"/>
            </v:shape>
          </w:pict>
        </mc:Fallback>
      </mc:AlternateContent>
    </w:r>
  </w:p>
  <w:p w14:paraId="68CDBB06" w14:textId="77777777" w:rsidR="00541C3B" w:rsidRDefault="00541C3B">
    <w:pPr>
      <w:pStyle w:val="Zhlav"/>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23C9" w14:textId="77777777" w:rsidR="00541C3B" w:rsidRDefault="00000000">
    <w:pPr>
      <w:pStyle w:val="Zhlav"/>
      <w:jc w:val="both"/>
    </w:pPr>
    <w:r>
      <w:rPr>
        <w:noProof/>
      </w:rPr>
      <w:drawing>
        <wp:inline distT="0" distB="0" distL="0" distR="0" wp14:anchorId="2D9DD0C2" wp14:editId="1A5E755A">
          <wp:extent cx="6105525" cy="904875"/>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pic:cNvPicPr>
                    <a:picLocks noChangeAspect="1" noChangeArrowheads="1"/>
                  </pic:cNvPicPr>
                </pic:nvPicPr>
                <pic:blipFill>
                  <a:blip r:embed="rId1"/>
                  <a:stretch>
                    <a:fillRect/>
                  </a:stretch>
                </pic:blipFill>
                <pic:spPr bwMode="auto">
                  <a:xfrm>
                    <a:off x="0" y="0"/>
                    <a:ext cx="6105525" cy="904875"/>
                  </a:xfrm>
                  <a:prstGeom prst="rect">
                    <a:avLst/>
                  </a:prstGeom>
                </pic:spPr>
              </pic:pic>
            </a:graphicData>
          </a:graphic>
        </wp:inline>
      </w:drawing>
    </w:r>
    <w:r>
      <w:rPr>
        <w:noProof/>
      </w:rPr>
      <mc:AlternateContent>
        <mc:Choice Requires="wps">
          <w:drawing>
            <wp:anchor distT="0" distB="0" distL="0" distR="0" simplePos="0" relativeHeight="251656192" behindDoc="0" locked="0" layoutInCell="0" allowOverlap="1" wp14:anchorId="34C8AD20" wp14:editId="11A67DA5">
              <wp:simplePos x="0" y="0"/>
              <wp:positionH relativeFrom="margin">
                <wp:align>center</wp:align>
              </wp:positionH>
              <wp:positionV relativeFrom="paragraph">
                <wp:posOffset>635</wp:posOffset>
              </wp:positionV>
              <wp:extent cx="127635" cy="146685"/>
              <wp:effectExtent l="0" t="0" r="0" b="0"/>
              <wp:wrapSquare wrapText="bothSides"/>
              <wp:docPr id="5" name="Rámec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3E75B7E2"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wps:txbx>
                    <wps:bodyPr lIns="0" tIns="0" rIns="0" bIns="0" anchor="t">
                      <a:spAutoFit/>
                    </wps:bodyPr>
                  </wps:wsp>
                </a:graphicData>
              </a:graphic>
            </wp:anchor>
          </w:drawing>
        </mc:Choice>
        <mc:Fallback>
          <w:pict>
            <v:shapetype w14:anchorId="34C8AD20" id="_x0000_t202" coordsize="21600,21600" o:spt="202" path="m,l,21600r21600,l21600,xe">
              <v:stroke joinstyle="miter"/>
              <v:path gradientshapeok="t" o:connecttype="rect"/>
            </v:shapetype>
            <v:shape id="_x0000_s1030" type="#_x0000_t202" style="position:absolute;left:0;text-align:left;margin-left:0;margin-top:.05pt;width:10.05pt;height:11.5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sbdYGqgBAABLAwAADgAAAAAAAAAAAAAAAAAuAgAAZHJzL2Uyb0RvYy54bWxQSwECLQAUAAYACAAA&#10;ACEAnpok5NgAAAADAQAADwAAAAAAAAAAAAAAAAACBAAAZHJzL2Rvd25yZXYueG1sUEsFBgAAAAAE&#10;AAQA8wAAAAcFAAAAAA==&#10;" o:allowincell="f" stroked="f">
              <v:fill opacity="0"/>
              <v:textbox style="mso-fit-shape-to-text:t" inset="0,0,0,0">
                <w:txbxContent>
                  <w:p w14:paraId="3E75B7E2" w14:textId="77777777" w:rsidR="00541C3B" w:rsidRDefault="00000000">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v:textbox>
              <w10:wrap type="square" anchorx="margin"/>
            </v:shape>
          </w:pict>
        </mc:Fallback>
      </mc:AlternateContent>
    </w:r>
  </w:p>
  <w:p w14:paraId="719FB6E6" w14:textId="77777777" w:rsidR="00541C3B" w:rsidRDefault="00541C3B">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801"/>
    <w:multiLevelType w:val="multilevel"/>
    <w:tmpl w:val="16C029C0"/>
    <w:lvl w:ilvl="0">
      <w:start w:val="1"/>
      <w:numFmt w:val="lowerLetter"/>
      <w:lvlText w:val="%1) "/>
      <w:lvlJc w:val="left"/>
      <w:pPr>
        <w:tabs>
          <w:tab w:val="num" w:pos="0"/>
        </w:tabs>
        <w:ind w:left="568"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41F13"/>
    <w:multiLevelType w:val="multilevel"/>
    <w:tmpl w:val="907EDBF8"/>
    <w:lvl w:ilvl="0">
      <w:start w:val="107"/>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877D9A"/>
    <w:multiLevelType w:val="multilevel"/>
    <w:tmpl w:val="B9187F54"/>
    <w:lvl w:ilvl="0">
      <w:start w:val="107"/>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B33336"/>
    <w:multiLevelType w:val="multilevel"/>
    <w:tmpl w:val="D682B1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7F331FD"/>
    <w:multiLevelType w:val="multilevel"/>
    <w:tmpl w:val="F1A4E946"/>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5" w15:restartNumberingAfterBreak="0">
    <w:nsid w:val="50D42401"/>
    <w:multiLevelType w:val="multilevel"/>
    <w:tmpl w:val="C7D835FA"/>
    <w:lvl w:ilvl="0">
      <w:start w:val="3"/>
      <w:numFmt w:val="lowerLetter"/>
      <w:lvlText w:val="%1) "/>
      <w:lvlJc w:val="left"/>
      <w:pPr>
        <w:tabs>
          <w:tab w:val="num" w:pos="0"/>
        </w:tabs>
        <w:ind w:left="523"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C514B0A"/>
    <w:multiLevelType w:val="multilevel"/>
    <w:tmpl w:val="25EC1916"/>
    <w:lvl w:ilvl="0">
      <w:start w:val="3"/>
      <w:numFmt w:val="bullet"/>
      <w:lvlText w:val="-"/>
      <w:lvlJc w:val="left"/>
      <w:pPr>
        <w:tabs>
          <w:tab w:val="num" w:pos="720"/>
        </w:tabs>
        <w:ind w:left="720" w:hanging="360"/>
      </w:pPr>
      <w:rPr>
        <w:rFonts w:ascii="Palatino Linotype" w:hAnsi="Palatino Linotype" w:cs="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9553E1B"/>
    <w:multiLevelType w:val="multilevel"/>
    <w:tmpl w:val="8D848ABA"/>
    <w:lvl w:ilvl="0">
      <w:start w:val="1"/>
      <w:numFmt w:val="lowerLetter"/>
      <w:lvlText w:val="%1) "/>
      <w:lvlJc w:val="left"/>
      <w:pPr>
        <w:tabs>
          <w:tab w:val="num" w:pos="0"/>
        </w:tabs>
        <w:ind w:left="568"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8465524"/>
    <w:multiLevelType w:val="multilevel"/>
    <w:tmpl w:val="30E2C9E4"/>
    <w:lvl w:ilvl="0">
      <w:start w:val="1"/>
      <w:numFmt w:val="lowerLetter"/>
      <w:lvlText w:val="%1) "/>
      <w:lvlJc w:val="left"/>
      <w:pPr>
        <w:tabs>
          <w:tab w:val="num" w:pos="0"/>
        </w:tabs>
        <w:ind w:left="568"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16322607">
    <w:abstractNumId w:val="7"/>
  </w:num>
  <w:num w:numId="2" w16cid:durableId="333916604">
    <w:abstractNumId w:val="0"/>
  </w:num>
  <w:num w:numId="3" w16cid:durableId="667901684">
    <w:abstractNumId w:val="5"/>
  </w:num>
  <w:num w:numId="4" w16cid:durableId="876045075">
    <w:abstractNumId w:val="8"/>
  </w:num>
  <w:num w:numId="5" w16cid:durableId="1795829827">
    <w:abstractNumId w:val="4"/>
  </w:num>
  <w:num w:numId="6" w16cid:durableId="876161297">
    <w:abstractNumId w:val="6"/>
  </w:num>
  <w:num w:numId="7" w16cid:durableId="384723773">
    <w:abstractNumId w:val="1"/>
  </w:num>
  <w:num w:numId="8" w16cid:durableId="1889104725">
    <w:abstractNumId w:val="2"/>
  </w:num>
  <w:num w:numId="9" w16cid:durableId="45148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3B"/>
    <w:rsid w:val="001746F1"/>
    <w:rsid w:val="002D795A"/>
    <w:rsid w:val="00340395"/>
    <w:rsid w:val="0039228E"/>
    <w:rsid w:val="003A0A01"/>
    <w:rsid w:val="00400231"/>
    <w:rsid w:val="00452371"/>
    <w:rsid w:val="004536A8"/>
    <w:rsid w:val="0047423D"/>
    <w:rsid w:val="004A50A4"/>
    <w:rsid w:val="004F5D38"/>
    <w:rsid w:val="00541C3B"/>
    <w:rsid w:val="005D5F4B"/>
    <w:rsid w:val="0061167F"/>
    <w:rsid w:val="006A0D8F"/>
    <w:rsid w:val="006B2834"/>
    <w:rsid w:val="00706CDB"/>
    <w:rsid w:val="00726BD4"/>
    <w:rsid w:val="008B3626"/>
    <w:rsid w:val="008F10A9"/>
    <w:rsid w:val="00967190"/>
    <w:rsid w:val="00A115BA"/>
    <w:rsid w:val="00BD03A8"/>
    <w:rsid w:val="00C07DB7"/>
    <w:rsid w:val="00D02E2D"/>
    <w:rsid w:val="00D64BAC"/>
    <w:rsid w:val="00EC3DDC"/>
    <w:rsid w:val="00FE500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E357"/>
  <w15:docId w15:val="{569DEB6A-575B-4D71-9679-68773C33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textAlignment w:val="baseline"/>
    </w:pPr>
  </w:style>
  <w:style w:type="paragraph" w:styleId="Nadpis1">
    <w:name w:val="heading 1"/>
    <w:basedOn w:val="Normln"/>
    <w:next w:val="Normln"/>
    <w:qFormat/>
    <w:pPr>
      <w:keepNext/>
      <w:outlineLvl w:val="0"/>
    </w:pPr>
    <w:rPr>
      <w:rFonts w:ascii="Courier New" w:hAnsi="Courier New"/>
      <w:sz w:val="22"/>
      <w:u w:val="single"/>
    </w:rPr>
  </w:style>
  <w:style w:type="paragraph" w:styleId="Nadpis2">
    <w:name w:val="heading 2"/>
    <w:basedOn w:val="Normln"/>
    <w:next w:val="Normln"/>
    <w:qFormat/>
    <w:pPr>
      <w:keepNext/>
      <w:jc w:val="center"/>
      <w:outlineLvl w:val="1"/>
    </w:pPr>
    <w:rPr>
      <w:rFonts w:ascii="Courier New" w:hAnsi="Courier New"/>
      <w:b/>
      <w:sz w:val="22"/>
    </w:rPr>
  </w:style>
  <w:style w:type="paragraph" w:styleId="Nadpis3">
    <w:name w:val="heading 3"/>
    <w:basedOn w:val="Normln"/>
    <w:next w:val="Normln"/>
    <w:qFormat/>
    <w:pPr>
      <w:keepNext/>
      <w:widowControl/>
      <w:jc w:val="both"/>
      <w:outlineLvl w:val="2"/>
    </w:pPr>
    <w:rPr>
      <w:sz w:val="24"/>
    </w:rPr>
  </w:style>
  <w:style w:type="paragraph" w:styleId="Nadpis4">
    <w:name w:val="heading 4"/>
    <w:basedOn w:val="Normln"/>
    <w:next w:val="Normln"/>
    <w:qFormat/>
    <w:pPr>
      <w:keepNext/>
      <w:widowControl/>
      <w:jc w:val="center"/>
      <w:outlineLvl w:val="3"/>
    </w:pPr>
    <w:rPr>
      <w:b/>
      <w:sz w:val="32"/>
    </w:rPr>
  </w:style>
  <w:style w:type="paragraph" w:styleId="Nadpis5">
    <w:name w:val="heading 5"/>
    <w:basedOn w:val="Normln"/>
    <w:next w:val="Normln"/>
    <w:qFormat/>
    <w:pPr>
      <w:keepNext/>
      <w:widowControl/>
      <w:spacing w:before="120"/>
      <w:jc w:val="center"/>
      <w:outlineLvl w:val="4"/>
    </w:pPr>
    <w:rPr>
      <w:b/>
      <w:sz w:val="24"/>
    </w:rPr>
  </w:style>
  <w:style w:type="paragraph" w:styleId="Nadpis6">
    <w:name w:val="heading 6"/>
    <w:basedOn w:val="Normln"/>
    <w:next w:val="Normln"/>
    <w:link w:val="Nadpis6Char"/>
    <w:semiHidden/>
    <w:unhideWhenUsed/>
    <w:qFormat/>
    <w:rsid w:val="006E5295"/>
    <w:pPr>
      <w:spacing w:before="240" w:after="60"/>
      <w:outlineLvl w:val="5"/>
    </w:pPr>
    <w:rPr>
      <w:rFonts w:ascii="Calibri" w:hAnsi="Calibri"/>
      <w:b/>
      <w:bCs/>
      <w:sz w:val="22"/>
      <w:szCs w:val="22"/>
    </w:rPr>
  </w:style>
  <w:style w:type="paragraph" w:styleId="Nadpis7">
    <w:name w:val="heading 7"/>
    <w:basedOn w:val="Normln"/>
    <w:next w:val="Normln"/>
    <w:qFormat/>
    <w:pPr>
      <w:keepNext/>
      <w:widowControl/>
      <w:spacing w:before="60"/>
      <w:ind w:left="284"/>
      <w:jc w:val="both"/>
      <w:outlineLvl w:val="6"/>
    </w:pPr>
    <w:rPr>
      <w:sz w:val="24"/>
    </w:rPr>
  </w:style>
  <w:style w:type="paragraph" w:styleId="Nadpis8">
    <w:name w:val="heading 8"/>
    <w:basedOn w:val="Normln"/>
    <w:next w:val="Normln"/>
    <w:qFormat/>
    <w:pPr>
      <w:keepNext/>
      <w:widowControl/>
      <w:spacing w:before="120"/>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semiHidden/>
    <w:qFormat/>
    <w:rsid w:val="00ED4B6F"/>
    <w:rPr>
      <w:sz w:val="16"/>
      <w:szCs w:val="16"/>
    </w:rPr>
  </w:style>
  <w:style w:type="character" w:customStyle="1" w:styleId="Internetovodkaz">
    <w:name w:val="Internetový odkaz"/>
    <w:rsid w:val="00B010A9"/>
    <w:rPr>
      <w:color w:val="0000FF"/>
      <w:u w:val="single"/>
    </w:rPr>
  </w:style>
  <w:style w:type="character" w:customStyle="1" w:styleId="ZkladntextChar">
    <w:name w:val="Základní text Char"/>
    <w:link w:val="Zkladntext"/>
    <w:qFormat/>
    <w:rsid w:val="00EE0513"/>
    <w:rPr>
      <w:rFonts w:ascii="Arial" w:hAnsi="Arial"/>
      <w:sz w:val="22"/>
    </w:rPr>
  </w:style>
  <w:style w:type="character" w:customStyle="1" w:styleId="Nadpis6Char">
    <w:name w:val="Nadpis 6 Char"/>
    <w:link w:val="Nadpis6"/>
    <w:semiHidden/>
    <w:qFormat/>
    <w:rsid w:val="006E5295"/>
    <w:rPr>
      <w:rFonts w:ascii="Calibri" w:hAnsi="Calibri"/>
      <w:b/>
      <w:bCs/>
      <w:sz w:val="22"/>
      <w:szCs w:val="22"/>
    </w:rPr>
  </w:style>
  <w:style w:type="character" w:customStyle="1" w:styleId="normaltextrun">
    <w:name w:val="normaltextrun"/>
    <w:basedOn w:val="Standardnpsmoodstavce"/>
    <w:qFormat/>
    <w:rsid w:val="00DB1170"/>
  </w:style>
  <w:style w:type="character" w:customStyle="1" w:styleId="eop">
    <w:name w:val="eop"/>
    <w:basedOn w:val="Standardnpsmoodstavce"/>
    <w:qFormat/>
    <w:rsid w:val="00DB1170"/>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pPr>
      <w:spacing w:line="360" w:lineRule="auto"/>
      <w:jc w:val="both"/>
    </w:pPr>
    <w:rPr>
      <w:rFonts w:ascii="Arial" w:hAnsi="Arial"/>
      <w:sz w:val="22"/>
    </w:rPr>
  </w:style>
  <w:style w:type="paragraph" w:styleId="Seznam">
    <w:name w:val="List"/>
    <w:basedOn w:val="Normln"/>
    <w:rsid w:val="00E55A2A"/>
    <w:pPr>
      <w:overflowPunct w:val="0"/>
      <w:ind w:left="283" w:hanging="283"/>
      <w:textAlignment w:val="auto"/>
    </w:p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qFormat/>
    <w:pPr>
      <w:widowControl/>
      <w:jc w:val="both"/>
    </w:pPr>
    <w:rPr>
      <w:sz w:val="24"/>
    </w:rPr>
  </w:style>
  <w:style w:type="paragraph" w:styleId="Textbubliny">
    <w:name w:val="Balloon Text"/>
    <w:basedOn w:val="Normln"/>
    <w:semiHidden/>
    <w:qFormat/>
    <w:rPr>
      <w:rFonts w:ascii="Tahoma" w:hAnsi="Tahoma" w:cs="Tahoma"/>
      <w:sz w:val="16"/>
      <w:szCs w:val="16"/>
    </w:rPr>
  </w:style>
  <w:style w:type="paragraph" w:styleId="Textkomente">
    <w:name w:val="annotation text"/>
    <w:basedOn w:val="Normln"/>
    <w:semiHidden/>
    <w:qFormat/>
    <w:rsid w:val="00ED4B6F"/>
  </w:style>
  <w:style w:type="paragraph" w:styleId="Pedmtkomente">
    <w:name w:val="annotation subject"/>
    <w:basedOn w:val="Textkomente"/>
    <w:next w:val="Textkomente"/>
    <w:semiHidden/>
    <w:qFormat/>
    <w:rsid w:val="00ED4B6F"/>
    <w:rPr>
      <w:b/>
      <w:bCs/>
    </w:rPr>
  </w:style>
  <w:style w:type="paragraph" w:customStyle="1" w:styleId="CharCharCharCharCharCharCharCharCharCharCharChar">
    <w:name w:val="Char Char Char Char Char Char Char Char Char Char Char Char"/>
    <w:basedOn w:val="Normln"/>
    <w:qFormat/>
    <w:rsid w:val="006E29B7"/>
    <w:pPr>
      <w:widowControl/>
      <w:overflowPunct w:val="0"/>
      <w:spacing w:after="160" w:line="240" w:lineRule="exact"/>
      <w:textAlignment w:val="auto"/>
    </w:pPr>
    <w:rPr>
      <w:rFonts w:ascii="Verdana" w:hAnsi="Verdana" w:cs="Verdana"/>
      <w:lang w:val="en-US" w:eastAsia="en-US"/>
    </w:rPr>
  </w:style>
  <w:style w:type="paragraph" w:customStyle="1" w:styleId="Smlouva-slo">
    <w:name w:val="Smlouva-číslo"/>
    <w:basedOn w:val="Normln"/>
    <w:qFormat/>
    <w:rsid w:val="00E101EF"/>
    <w:pPr>
      <w:overflowPunct w:val="0"/>
      <w:spacing w:before="120" w:line="240" w:lineRule="atLeast"/>
      <w:jc w:val="both"/>
      <w:textAlignment w:val="auto"/>
    </w:pPr>
    <w:rPr>
      <w:sz w:val="24"/>
    </w:rPr>
  </w:style>
  <w:style w:type="paragraph" w:customStyle="1" w:styleId="CharChar1">
    <w:name w:val="Char Char1"/>
    <w:basedOn w:val="Normln"/>
    <w:qFormat/>
    <w:rsid w:val="00C060A4"/>
    <w:pPr>
      <w:widowControl/>
      <w:overflowPunct w:val="0"/>
      <w:spacing w:after="160" w:line="240" w:lineRule="exact"/>
      <w:textAlignment w:val="auto"/>
    </w:pPr>
    <w:rPr>
      <w:rFonts w:ascii="Verdana" w:hAnsi="Verdana" w:cs="Verdana"/>
      <w:lang w:val="en-US" w:eastAsia="en-US"/>
    </w:rPr>
  </w:style>
  <w:style w:type="paragraph" w:customStyle="1" w:styleId="CharCharCharCharCharCharCharCharCharCharCharCharCharChar">
    <w:name w:val="Char Char Char Char Char Char Char Char Char Char Char Char Char Char"/>
    <w:basedOn w:val="Normln"/>
    <w:qFormat/>
    <w:rsid w:val="00360EEE"/>
    <w:pPr>
      <w:widowControl/>
      <w:overflowPunct w:val="0"/>
      <w:spacing w:after="160" w:line="240" w:lineRule="exact"/>
      <w:textAlignment w:val="auto"/>
    </w:pPr>
    <w:rPr>
      <w:rFonts w:ascii="Verdana" w:hAnsi="Verdana" w:cs="Verdana"/>
      <w:lang w:val="en-US" w:eastAsia="en-US"/>
    </w:rPr>
  </w:style>
  <w:style w:type="paragraph" w:customStyle="1" w:styleId="CharCharChar">
    <w:name w:val="Char Char Char"/>
    <w:basedOn w:val="Normln"/>
    <w:qFormat/>
    <w:rsid w:val="00B010A9"/>
    <w:pPr>
      <w:widowControl/>
      <w:overflowPunct w:val="0"/>
      <w:spacing w:after="160" w:line="240" w:lineRule="exact"/>
      <w:textAlignment w:val="auto"/>
    </w:pPr>
    <w:rPr>
      <w:rFonts w:ascii="Verdana" w:hAnsi="Verdana" w:cs="Verdana"/>
      <w:lang w:val="en-US" w:eastAsia="en-US"/>
    </w:rPr>
  </w:style>
  <w:style w:type="paragraph" w:customStyle="1" w:styleId="CharChar1CharCharCharCharCharCharChar">
    <w:name w:val="Char Char1 Char Char Char Char Char Char Char"/>
    <w:basedOn w:val="Normln"/>
    <w:qFormat/>
    <w:rsid w:val="00AB4EC7"/>
    <w:pPr>
      <w:widowControl/>
      <w:overflowPunct w:val="0"/>
      <w:spacing w:after="160" w:line="240" w:lineRule="exact"/>
      <w:textAlignment w:val="auto"/>
    </w:pPr>
    <w:rPr>
      <w:rFonts w:ascii="Verdana" w:hAnsi="Verdana" w:cs="Verdana"/>
      <w:lang w:val="en-US" w:eastAsia="en-US"/>
    </w:rPr>
  </w:style>
  <w:style w:type="paragraph" w:customStyle="1" w:styleId="CharCharCharCharChar">
    <w:name w:val="Char Char Char Char Char"/>
    <w:basedOn w:val="Normln"/>
    <w:qFormat/>
    <w:rsid w:val="001F2B1D"/>
    <w:pPr>
      <w:widowControl/>
      <w:overflowPunct w:val="0"/>
      <w:spacing w:after="160" w:line="240" w:lineRule="exact"/>
      <w:textAlignment w:val="auto"/>
    </w:pPr>
    <w:rPr>
      <w:rFonts w:ascii="Verdana" w:hAnsi="Verdana" w:cs="Verdana"/>
      <w:lang w:val="en-US" w:eastAsia="en-US"/>
    </w:rPr>
  </w:style>
  <w:style w:type="paragraph" w:styleId="Revize">
    <w:name w:val="Revision"/>
    <w:uiPriority w:val="99"/>
    <w:semiHidden/>
    <w:qFormat/>
    <w:rsid w:val="000C0B51"/>
  </w:style>
  <w:style w:type="paragraph" w:styleId="Odstavecseseznamem">
    <w:name w:val="List Paragraph"/>
    <w:basedOn w:val="Normln"/>
    <w:uiPriority w:val="34"/>
    <w:qFormat/>
    <w:rsid w:val="0090692C"/>
    <w:pPr>
      <w:ind w:left="720"/>
      <w:contextualSpacing/>
    </w:pPr>
  </w:style>
  <w:style w:type="paragraph" w:customStyle="1" w:styleId="Obsahrmce">
    <w:name w:val="Obsah rámce"/>
    <w:basedOn w:val="Normln"/>
    <w:qFormat/>
  </w:style>
  <w:style w:type="table" w:styleId="Mkatabulky">
    <w:name w:val="Table Grid"/>
    <w:basedOn w:val="Normlntabulka"/>
    <w:rsid w:val="0037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4BB73F626DE41B7803853F86C6475" ma:contentTypeVersion="5" ma:contentTypeDescription="Create a new document." ma:contentTypeScope="" ma:versionID="0b552733f5002eac62e3bd3388897a41">
  <xsd:schema xmlns:xsd="http://www.w3.org/2001/XMLSchema" xmlns:xs="http://www.w3.org/2001/XMLSchema" xmlns:p="http://schemas.microsoft.com/office/2006/metadata/properties" xmlns:ns3="2f312a55-d111-4524-8883-3dae612d8a4e" xmlns:ns4="215effce-6f65-43b4-9ef1-c69b0748fc3d" targetNamespace="http://schemas.microsoft.com/office/2006/metadata/properties" ma:root="true" ma:fieldsID="9f6ad8dfc3d4427e59ffa2c996dda75c" ns3:_="" ns4:_="">
    <xsd:import namespace="2f312a55-d111-4524-8883-3dae612d8a4e"/>
    <xsd:import namespace="215effce-6f65-43b4-9ef1-c69b0748fc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12a55-d111-4524-8883-3dae612d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ffce-6f65-43b4-9ef1-c69b0748f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1BE58-AFD4-4A62-937D-C2E046BF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12a55-d111-4524-8883-3dae612d8a4e"/>
    <ds:schemaRef ds:uri="215effce-6f65-43b4-9ef1-c69b0748f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A1081-1384-43DF-BBE2-88AF2D1EA9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1F57A-F417-4722-BDCE-654DF7CF6C0F}">
  <ds:schemaRefs>
    <ds:schemaRef ds:uri="http://schemas.openxmlformats.org/officeDocument/2006/bibliography"/>
  </ds:schemaRefs>
</ds:datastoreItem>
</file>

<file path=customXml/itemProps4.xml><?xml version="1.0" encoding="utf-8"?>
<ds:datastoreItem xmlns:ds="http://schemas.openxmlformats.org/officeDocument/2006/customXml" ds:itemID="{2B4F7C74-FED0-4005-9FB4-61B3C3C17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4061</Words>
  <Characters>23966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na zhotovení stavby</vt:lpstr>
    </vt:vector>
  </TitlesOfParts>
  <Company>MAGISTRÁT MĚSTA OPAVY</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zhotovení stavby</dc:title>
  <dc:subject/>
  <dc:creator>ING. LUBOMÍR MĚCH, +420 553 756 476</dc:creator>
  <dc:description/>
  <cp:lastModifiedBy>Klára Vojáčková</cp:lastModifiedBy>
  <cp:revision>25</cp:revision>
  <cp:lastPrinted>2020-03-16T09:44:00Z</cp:lastPrinted>
  <dcterms:created xsi:type="dcterms:W3CDTF">2022-06-29T08:32:00Z</dcterms:created>
  <dcterms:modified xsi:type="dcterms:W3CDTF">2025-03-07T10:31:00Z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0x010100FD44BB73F626DE41B7803853F86C6475</vt:lpwstr>
  </property>
</Properties>
</file>